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D9" w:rsidRDefault="00CC4D6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6E51F1D7" wp14:editId="58B7B605">
            <wp:simplePos x="0" y="0"/>
            <wp:positionH relativeFrom="column">
              <wp:posOffset>2513965</wp:posOffset>
            </wp:positionH>
            <wp:positionV relativeFrom="paragraph">
              <wp:posOffset>68580</wp:posOffset>
            </wp:positionV>
            <wp:extent cx="1110615" cy="80899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CC4D6B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УВАЖАЕМЫЕ РУКОВОДИТЕЛИ ТАНЦЕВАЛЬНЫХ КОЛЛЕКТИВОВ!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>Сибирский танцевальный союз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proofErr w:type="gramStart"/>
      <w:r>
        <w:rPr>
          <w:rFonts w:cs="Times New Roman"/>
        </w:rPr>
        <w:t>Муниципальное автономное</w:t>
      </w:r>
      <w:proofErr w:type="gramEnd"/>
      <w:r>
        <w:rPr>
          <w:rFonts w:cs="Times New Roman"/>
        </w:rPr>
        <w:t xml:space="preserve"> учреждение культуры </w:t>
      </w:r>
    </w:p>
    <w:p w:rsidR="00E978D9" w:rsidRDefault="00CC4D6B">
      <w:pPr>
        <w:spacing w:line="360" w:lineRule="auto"/>
        <w:jc w:val="center"/>
      </w:pPr>
      <w:r>
        <w:rPr>
          <w:rFonts w:cs="Times New Roman"/>
        </w:rPr>
        <w:t>«До</w:t>
      </w:r>
      <w:proofErr w:type="gramStart"/>
      <w:r>
        <w:rPr>
          <w:rFonts w:cs="Times New Roman"/>
          <w:lang w:val="en-US"/>
        </w:rPr>
        <w:t>c</w:t>
      </w:r>
      <w:proofErr w:type="spellStart"/>
      <w:proofErr w:type="gramEnd"/>
      <w:r>
        <w:rPr>
          <w:rFonts w:cs="Times New Roman"/>
        </w:rPr>
        <w:t>уговый</w:t>
      </w:r>
      <w:proofErr w:type="spellEnd"/>
      <w:r>
        <w:rPr>
          <w:rFonts w:cs="Times New Roman"/>
        </w:rPr>
        <w:t xml:space="preserve"> центр «Комсомолец»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>ПРИГЛАШАЮТ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             </w:t>
      </w:r>
      <w:r>
        <w:rPr>
          <w:rFonts w:cs="Times New Roman"/>
        </w:rPr>
        <w:t xml:space="preserve">принять участие 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</w:t>
      </w:r>
      <w:r>
        <w:rPr>
          <w:rFonts w:eastAsia="Calibri" w:cs="Times New Roman"/>
        </w:rPr>
        <w:t>в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  <w:lang w:val="en-US"/>
        </w:rPr>
        <w:t>XV</w:t>
      </w:r>
      <w:r w:rsidR="00922F42">
        <w:rPr>
          <w:rFonts w:eastAsia="Calibri" w:cs="Times New Roman"/>
          <w:b/>
          <w:lang w:val="en-US"/>
        </w:rPr>
        <w:t>I</w:t>
      </w:r>
      <w:r w:rsidR="000D20D6">
        <w:rPr>
          <w:rFonts w:eastAsia="Calibri" w:cs="Times New Roman"/>
          <w:b/>
          <w:lang w:val="en-US"/>
        </w:rPr>
        <w:t>I</w:t>
      </w:r>
      <w:r w:rsidR="0024287D">
        <w:rPr>
          <w:rFonts w:eastAsia="Calibri" w:cs="Times New Roman"/>
          <w:b/>
          <w:lang w:val="en-US"/>
        </w:rPr>
        <w:t>I</w:t>
      </w:r>
      <w:r>
        <w:rPr>
          <w:rFonts w:eastAsia="Calibri" w:cs="Times New Roman"/>
          <w:b/>
        </w:rPr>
        <w:t xml:space="preserve"> Межрегиональном</w:t>
      </w:r>
      <w:r>
        <w:rPr>
          <w:rFonts w:cs="Times New Roman"/>
          <w:b/>
        </w:rPr>
        <w:t xml:space="preserve"> фестивале-конкурсе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   </w:t>
      </w:r>
      <w:r>
        <w:rPr>
          <w:rFonts w:cs="Times New Roman"/>
          <w:b/>
        </w:rPr>
        <w:t>«ТАНЦЕВАЛЬНЫЕ РИТМЫ СИБИРИ»</w:t>
      </w:r>
    </w:p>
    <w:p w:rsidR="00E978D9" w:rsidRDefault="00CC4D6B">
      <w:pPr>
        <w:spacing w:line="360" w:lineRule="auto"/>
        <w:ind w:left="-1134" w:right="-284" w:hanging="142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</w:rPr>
        <w:t xml:space="preserve">            </w:t>
      </w:r>
    </w:p>
    <w:p w:rsidR="00E978D9" w:rsidRDefault="00CC4D6B">
      <w:pPr>
        <w:spacing w:line="360" w:lineRule="auto"/>
        <w:jc w:val="both"/>
      </w:pPr>
      <w:r>
        <w:rPr>
          <w:rFonts w:cs="Times New Roman"/>
          <w:b/>
          <w:i/>
          <w:u w:val="single"/>
        </w:rPr>
        <w:t>Цель фестиваля-конкурса</w:t>
      </w:r>
      <w:r>
        <w:rPr>
          <w:rFonts w:cs="Times New Roman"/>
        </w:rPr>
        <w:t>: развитие и популяризация хореографического искусства, повышение исполнительского мастерства в творческих коллективах, раскрытие творческого потенциала исполнителей и постановщиков.</w:t>
      </w:r>
    </w:p>
    <w:p w:rsidR="00E978D9" w:rsidRDefault="00E978D9">
      <w:pPr>
        <w:spacing w:line="360" w:lineRule="auto"/>
        <w:jc w:val="both"/>
        <w:rPr>
          <w:rFonts w:cs="Times New Roman"/>
        </w:rPr>
      </w:pPr>
    </w:p>
    <w:p w:rsidR="00E978D9" w:rsidRPr="000D20D6" w:rsidRDefault="00CC4D6B">
      <w:pPr>
        <w:spacing w:line="360" w:lineRule="auto"/>
        <w:rPr>
          <w:lang w:val="en-US"/>
        </w:rPr>
      </w:pPr>
      <w:r>
        <w:rPr>
          <w:rFonts w:cs="Times New Roman"/>
          <w:b/>
          <w:i/>
        </w:rPr>
        <w:t>Дата  проведени</w:t>
      </w:r>
      <w:r>
        <w:rPr>
          <w:rFonts w:cs="Times New Roman"/>
          <w:b/>
          <w:bCs/>
          <w:i/>
        </w:rPr>
        <w:t>я</w:t>
      </w:r>
      <w:r>
        <w:rPr>
          <w:rFonts w:cs="Times New Roman"/>
          <w:b/>
          <w:bCs/>
        </w:rPr>
        <w:t xml:space="preserve">:  </w:t>
      </w:r>
      <w:r w:rsidR="00052AF7" w:rsidRPr="000D20D6">
        <w:rPr>
          <w:rFonts w:cs="Times New Roman"/>
          <w:b/>
          <w:bCs/>
          <w:color w:val="C9211E"/>
        </w:rPr>
        <w:t>1</w:t>
      </w:r>
      <w:r w:rsidR="000D20D6">
        <w:rPr>
          <w:rFonts w:cs="Times New Roman"/>
          <w:b/>
          <w:bCs/>
          <w:color w:val="C9211E"/>
          <w:lang w:val="en-US"/>
        </w:rPr>
        <w:t>8</w:t>
      </w:r>
      <w:r>
        <w:rPr>
          <w:rFonts w:cs="Times New Roman"/>
          <w:b/>
          <w:bCs/>
          <w:color w:val="C9211E"/>
        </w:rPr>
        <w:t xml:space="preserve"> МАЯ</w:t>
      </w:r>
      <w:r w:rsidR="00922F42">
        <w:rPr>
          <w:rFonts w:cs="Times New Roman"/>
          <w:b/>
          <w:bCs/>
          <w:color w:val="C9211E"/>
        </w:rPr>
        <w:t xml:space="preserve"> 202</w:t>
      </w:r>
      <w:r w:rsidR="000D20D6">
        <w:rPr>
          <w:rFonts w:cs="Times New Roman"/>
          <w:b/>
          <w:bCs/>
          <w:color w:val="C9211E"/>
          <w:lang w:val="en-US"/>
        </w:rPr>
        <w:t>5</w:t>
      </w: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Место проведения: г. Новокузнецк</w:t>
      </w:r>
    </w:p>
    <w:p w:rsidR="00E978D9" w:rsidRDefault="00CC4D6B">
      <w:pPr>
        <w:spacing w:line="360" w:lineRule="auto"/>
      </w:pPr>
      <w:r>
        <w:rPr>
          <w:rFonts w:eastAsia="Times New Roman" w:cs="Times New Roman"/>
          <w:b/>
          <w:i/>
        </w:rPr>
        <w:t xml:space="preserve">           </w:t>
      </w:r>
      <w:r w:rsidR="00922F42">
        <w:rPr>
          <w:rFonts w:eastAsia="Times New Roman" w:cs="Times New Roman"/>
          <w:b/>
          <w:i/>
        </w:rPr>
        <w:t xml:space="preserve">                        </w:t>
      </w:r>
      <w:r>
        <w:rPr>
          <w:rFonts w:cs="Times New Roman"/>
          <w:b/>
          <w:i/>
        </w:rPr>
        <w:t>Досуговый центр «Комсомолец» (проезд Ижевский,14)</w:t>
      </w:r>
    </w:p>
    <w:p w:rsidR="00E978D9" w:rsidRDefault="00CC4D6B">
      <w:pPr>
        <w:spacing w:line="360" w:lineRule="auto"/>
        <w:jc w:val="right"/>
      </w:pPr>
      <w:r>
        <w:rPr>
          <w:rFonts w:eastAsia="Times New Roman" w:cs="Times New Roman"/>
          <w:b/>
          <w:i/>
        </w:rPr>
        <w:t xml:space="preserve">                                 </w:t>
      </w:r>
      <w:r>
        <w:rPr>
          <w:rFonts w:eastAsia="Times New Roman" w:cs="Times New Roman"/>
        </w:rPr>
        <w:t xml:space="preserve"> </w:t>
      </w:r>
    </w:p>
    <w:p w:rsidR="00E978D9" w:rsidRPr="00922F42" w:rsidRDefault="00CC4D6B">
      <w:pPr>
        <w:spacing w:line="360" w:lineRule="auto"/>
      </w:pPr>
      <w:r>
        <w:rPr>
          <w:rFonts w:cs="Times New Roman"/>
          <w:b/>
          <w:i/>
        </w:rPr>
        <w:t xml:space="preserve">Начало 1 отделения:   09.00 </w:t>
      </w:r>
      <w:r w:rsidR="00922F42" w:rsidRPr="00922F42">
        <w:rPr>
          <w:rFonts w:cs="Times New Roman"/>
          <w:b/>
          <w:i/>
        </w:rPr>
        <w:t>(</w:t>
      </w:r>
      <w:r w:rsidR="00922F42">
        <w:rPr>
          <w:rFonts w:cs="Times New Roman"/>
          <w:b/>
          <w:i/>
        </w:rPr>
        <w:t>прибыть необходимо не позднее 08.00)</w:t>
      </w:r>
    </w:p>
    <w:p w:rsidR="00E978D9" w:rsidRDefault="00CC4D6B">
      <w:pPr>
        <w:spacing w:line="360" w:lineRule="auto"/>
      </w:pPr>
      <w:r>
        <w:rPr>
          <w:rFonts w:eastAsia="Calibri" w:cs="Times New Roman"/>
          <w:b/>
          <w:i/>
        </w:rPr>
        <w:t>Начало 2 отделения:</w:t>
      </w:r>
      <w:r w:rsidR="00922F42">
        <w:rPr>
          <w:rFonts w:eastAsia="Calibri" w:cs="Times New Roman"/>
          <w:b/>
          <w:i/>
        </w:rPr>
        <w:t xml:space="preserve">  12.30  (прибыть необходимо к 11.30)</w:t>
      </w:r>
      <w:r>
        <w:rPr>
          <w:rFonts w:eastAsia="Calibri" w:cs="Times New Roman"/>
          <w:b/>
          <w:i/>
        </w:rPr>
        <w:t xml:space="preserve"> </w:t>
      </w:r>
    </w:p>
    <w:p w:rsidR="00E978D9" w:rsidRDefault="00CC4D6B">
      <w:pPr>
        <w:spacing w:line="360" w:lineRule="auto"/>
      </w:pPr>
      <w:r>
        <w:rPr>
          <w:rFonts w:eastAsia="Calibri" w:cs="Times New Roman"/>
          <w:b/>
          <w:i/>
        </w:rPr>
        <w:t xml:space="preserve">* </w:t>
      </w:r>
      <w:r w:rsidRPr="00922F42">
        <w:rPr>
          <w:rFonts w:eastAsia="Calibri" w:cs="Times New Roman"/>
          <w:b/>
          <w:i/>
          <w:u w:val="single"/>
        </w:rPr>
        <w:t>ВНИМАНИЕ: прибытие в ДЦ «Комсомолец» - минимум за</w:t>
      </w:r>
      <w:r w:rsidR="00241B2C">
        <w:rPr>
          <w:rFonts w:eastAsia="Calibri" w:cs="Times New Roman"/>
          <w:b/>
          <w:i/>
          <w:u w:val="single"/>
        </w:rPr>
        <w:t xml:space="preserve"> час до начала своего отделения</w:t>
      </w:r>
      <w:r>
        <w:rPr>
          <w:rFonts w:eastAsia="Calibri" w:cs="Times New Roman"/>
          <w:b/>
          <w:i/>
        </w:rPr>
        <w:t xml:space="preserve">                                  </w:t>
      </w:r>
    </w:p>
    <w:p w:rsidR="00E978D9" w:rsidRDefault="00CC4D6B">
      <w:pPr>
        <w:spacing w:line="360" w:lineRule="auto"/>
        <w:jc w:val="center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u w:val="single"/>
        </w:rPr>
        <w:t>Условия участия:</w:t>
      </w:r>
    </w:p>
    <w:p w:rsidR="00E978D9" w:rsidRDefault="00E978D9">
      <w:pPr>
        <w:spacing w:line="360" w:lineRule="auto"/>
        <w:jc w:val="center"/>
        <w:rPr>
          <w:rFonts w:cs="Times New Roman"/>
          <w:b/>
          <w:u w:val="single"/>
        </w:rPr>
      </w:pP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В фестивале-конкурсе принимают участие любые творческие коллективы без ограничения возраста участников.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От коллектива может  быть представлено 1-2 номера; третий и каждый последующий номер считается дополнительным. 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Количество номеров от одного коллектива не ограничивается.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За дополнительные номера вносится </w:t>
      </w:r>
      <w:proofErr w:type="gramStart"/>
      <w:r>
        <w:rPr>
          <w:rFonts w:cs="Times New Roman"/>
        </w:rPr>
        <w:t>дополнительная</w:t>
      </w:r>
      <w:proofErr w:type="gramEnd"/>
      <w:r>
        <w:rPr>
          <w:rFonts w:cs="Times New Roman"/>
        </w:rPr>
        <w:t xml:space="preserve"> аккредитации в размере 100 руб. с каждого участника за каждый последующий номер. Если танцор дополнительного номера не </w:t>
      </w:r>
      <w:r>
        <w:rPr>
          <w:rFonts w:cs="Times New Roman"/>
        </w:rPr>
        <w:lastRenderedPageBreak/>
        <w:t>был задействован в основных танцевальных номерах, то он вносит целевой взнос на общих основаниях (см. раздел «Финансовые условия»).</w:t>
      </w:r>
    </w:p>
    <w:p w:rsidR="00E978D9" w:rsidRDefault="00E978D9">
      <w:pPr>
        <w:spacing w:line="360" w:lineRule="auto"/>
        <w:jc w:val="center"/>
        <w:rPr>
          <w:rFonts w:cs="Times New Roman"/>
          <w:b/>
          <w:u w:val="single"/>
        </w:rPr>
      </w:pP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Направления: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На фестиваль-конкурс могут быть представлены хореографические номера любых танцевальных направлений, созданные для показа на сцене (например, народный, классический, эстрадный танец, сценический танец на основе бальной, восточной хореографии, на основе хип-хопа и т.п.).</w:t>
      </w:r>
    </w:p>
    <w:p w:rsidR="00E978D9" w:rsidRDefault="00E978D9">
      <w:pPr>
        <w:pStyle w:val="aa"/>
        <w:spacing w:line="360" w:lineRule="auto"/>
        <w:ind w:left="0"/>
        <w:rPr>
          <w:rFonts w:cs="Times New Roman"/>
        </w:rPr>
      </w:pP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Состав: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</w:pPr>
      <w:r>
        <w:rPr>
          <w:rFonts w:cs="Times New Roman"/>
        </w:rPr>
        <w:t xml:space="preserve">В фестивале-конкурсе принимают участие </w:t>
      </w:r>
      <w:r>
        <w:rPr>
          <w:rFonts w:cs="Times New Roman"/>
          <w:u w:val="single"/>
        </w:rPr>
        <w:t>ансамбли</w:t>
      </w:r>
      <w:r>
        <w:rPr>
          <w:rFonts w:cs="Times New Roman"/>
        </w:rPr>
        <w:t>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</w:rPr>
        <w:t>Количественный состав ансамблей  – от 4-х человек и более.</w:t>
      </w:r>
    </w:p>
    <w:p w:rsidR="00E978D9" w:rsidRDefault="00CC4D6B">
      <w:pPr>
        <w:spacing w:before="280" w:after="280" w:line="360" w:lineRule="auto"/>
        <w:rPr>
          <w:rFonts w:cs="Times New Roman"/>
          <w:b/>
          <w:bCs/>
          <w:i/>
          <w:sz w:val="22"/>
        </w:rPr>
      </w:pPr>
      <w:r>
        <w:rPr>
          <w:rFonts w:cs="Times New Roman"/>
          <w:b/>
          <w:bCs/>
          <w:i/>
        </w:rPr>
        <w:t>Возрастные группы участников: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младшая возрастная категория –  до 5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 xml:space="preserve">2-я младшая возрастная категория –  до 7 лет 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младшая возрастная категория — до 10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средняя возрастная категория – до 12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2-я средняя возрастная категория – до 15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средняя возрастная категория – до 18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старшая возрастная категория – 19 — 30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2-я старшая возрастная категория – 31 — 50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старшая возрастная категория – 51 и старше</w:t>
      </w:r>
    </w:p>
    <w:p w:rsidR="00E978D9" w:rsidRDefault="00CC4D6B">
      <w:pPr>
        <w:spacing w:before="280" w:after="280" w:line="360" w:lineRule="auto"/>
        <w:ind w:left="720"/>
        <w:jc w:val="both"/>
      </w:pPr>
      <w:r>
        <w:rPr>
          <w:rFonts w:cs="Times New Roman"/>
        </w:rPr>
        <w:t xml:space="preserve">В ансамблях каждой возрастной группы допускается до 30% участников другой возрастной группы (более младшей или более старшей). </w:t>
      </w:r>
      <w:r>
        <w:rPr>
          <w:rFonts w:cs="Times New Roman"/>
          <w:u w:val="single"/>
        </w:rPr>
        <w:t>Возрастная категория определяется по большинству исполнителей.</w:t>
      </w:r>
    </w:p>
    <w:p w:rsidR="00E978D9" w:rsidRDefault="00CC4D6B">
      <w:pPr>
        <w:pStyle w:val="aa"/>
        <w:spacing w:line="360" w:lineRule="auto"/>
        <w:ind w:left="0"/>
        <w:jc w:val="both"/>
      </w:pPr>
      <w:proofErr w:type="gramStart"/>
      <w:r>
        <w:rPr>
          <w:rFonts w:cs="Times New Roman"/>
          <w:b/>
          <w:i/>
        </w:rPr>
        <w:t>Критерии оценки</w:t>
      </w:r>
      <w:proofErr w:type="gramEnd"/>
      <w:r>
        <w:rPr>
          <w:rFonts w:cs="Times New Roman"/>
          <w:b/>
          <w:i/>
        </w:rPr>
        <w:t xml:space="preserve"> танцевальных номеров:</w:t>
      </w:r>
      <w:r>
        <w:rPr>
          <w:rFonts w:cs="Times New Roman"/>
        </w:rPr>
        <w:t xml:space="preserve"> </w:t>
      </w:r>
    </w:p>
    <w:p w:rsidR="00E978D9" w:rsidRDefault="00CC4D6B">
      <w:pPr>
        <w:spacing w:before="280" w:after="280" w:line="360" w:lineRule="auto"/>
      </w:pPr>
      <w:proofErr w:type="gramStart"/>
      <w:r>
        <w:rPr>
          <w:rFonts w:cs="Times New Roman"/>
          <w:i/>
          <w:iCs/>
        </w:rPr>
        <w:t>Т – техника исполнения</w:t>
      </w:r>
      <w:r>
        <w:rPr>
          <w:rFonts w:cs="Times New Roman"/>
        </w:rPr>
        <w:t xml:space="preserve"> (качество исполнения, ритм, точность, оригинальность, уровень сложности, синхронность в дуэте или ансамбле)</w:t>
      </w:r>
      <w:proofErr w:type="gramEnd"/>
    </w:p>
    <w:p w:rsidR="00E978D9" w:rsidRDefault="00CC4D6B">
      <w:pPr>
        <w:spacing w:before="280" w:after="280" w:line="360" w:lineRule="auto"/>
      </w:pPr>
      <w:proofErr w:type="gramStart"/>
      <w:r>
        <w:rPr>
          <w:rFonts w:cs="Times New Roman"/>
          <w:i/>
          <w:iCs/>
        </w:rPr>
        <w:t>К</w:t>
      </w:r>
      <w:proofErr w:type="gramEnd"/>
      <w:r>
        <w:rPr>
          <w:rFonts w:cs="Times New Roman"/>
          <w:i/>
          <w:iCs/>
        </w:rPr>
        <w:t xml:space="preserve"> – композиция, хореография</w:t>
      </w:r>
      <w:r>
        <w:rPr>
          <w:rFonts w:cs="Times New Roman"/>
        </w:rPr>
        <w:t xml:space="preserve"> (выбор танцевальных элементов и их композиция, фигуры, вариация; использование танцевальной площадки)</w:t>
      </w:r>
    </w:p>
    <w:p w:rsidR="00E978D9" w:rsidRDefault="00CC4D6B">
      <w:pPr>
        <w:spacing w:before="280" w:after="280" w:line="360" w:lineRule="auto"/>
      </w:pPr>
      <w:r>
        <w:rPr>
          <w:rFonts w:cs="Times New Roman"/>
          <w:i/>
          <w:iCs/>
        </w:rPr>
        <w:lastRenderedPageBreak/>
        <w:t>И – имидж</w:t>
      </w:r>
      <w:r>
        <w:rPr>
          <w:rFonts w:cs="Times New Roman"/>
        </w:rPr>
        <w:t xml:space="preserve"> (самовыражение, контакт со зрителем, соответствие музыки и костюма, выражение задуманной идеи в танцевальной композиции, макияж).</w:t>
      </w:r>
    </w:p>
    <w:p w:rsidR="00E978D9" w:rsidRDefault="00CC4D6B">
      <w:pPr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hanging="284"/>
        <w:jc w:val="both"/>
      </w:pPr>
      <w:r>
        <w:rPr>
          <w:rFonts w:cs="Times New Roman"/>
          <w:u w:val="single"/>
        </w:rPr>
        <w:t>В фестивальной части оценивается отдельно каждый представленный номер</w:t>
      </w:r>
      <w:r>
        <w:rPr>
          <w:rFonts w:cs="Times New Roman"/>
        </w:rPr>
        <w:t xml:space="preserve">. </w:t>
      </w:r>
    </w:p>
    <w:p w:rsidR="00E978D9" w:rsidRDefault="00CC4D6B">
      <w:pPr>
        <w:tabs>
          <w:tab w:val="left" w:pos="0"/>
        </w:tabs>
        <w:spacing w:line="360" w:lineRule="auto"/>
        <w:ind w:left="-284"/>
        <w:jc w:val="both"/>
        <w:rPr>
          <w:rFonts w:cs="Times New Roman"/>
        </w:rPr>
      </w:pPr>
      <w:r>
        <w:rPr>
          <w:rFonts w:cs="Times New Roman"/>
        </w:rPr>
        <w:t>В зависимости от суммы оценок танец может претендовать на звание лауреата 1 – 3 степени, либо на звание дипломанта конкурса. За каждый номер коллективу вручается соответствующий диплом.</w:t>
      </w:r>
    </w:p>
    <w:p w:rsidR="00E978D9" w:rsidRDefault="00CC4D6B">
      <w:pPr>
        <w:numPr>
          <w:ilvl w:val="0"/>
          <w:numId w:val="1"/>
        </w:numPr>
        <w:spacing w:line="360" w:lineRule="auto"/>
        <w:jc w:val="both"/>
      </w:pPr>
      <w:proofErr w:type="gramStart"/>
      <w:r>
        <w:rPr>
          <w:rFonts w:cs="Times New Roman"/>
        </w:rPr>
        <w:t xml:space="preserve">В конкурсной части </w:t>
      </w:r>
      <w:r>
        <w:rPr>
          <w:rFonts w:cs="Times New Roman"/>
          <w:u w:val="single"/>
        </w:rPr>
        <w:t>в каждой возрастной категории</w:t>
      </w:r>
      <w:r>
        <w:rPr>
          <w:rFonts w:cs="Times New Roman"/>
        </w:rPr>
        <w:t xml:space="preserve"> определяется коллектив, заслуживший Гран-При, а также коллективы, заслужившие наивысшие оценки за лучшую постановочную работу, высо</w:t>
      </w:r>
      <w:r w:rsidR="005D4332">
        <w:rPr>
          <w:rFonts w:cs="Times New Roman"/>
        </w:rPr>
        <w:t xml:space="preserve">кое исполнительское мастерство или </w:t>
      </w:r>
      <w:r>
        <w:rPr>
          <w:rFonts w:cs="Times New Roman"/>
        </w:rPr>
        <w:t xml:space="preserve">за лучшее художественное оформление номера. </w:t>
      </w:r>
      <w:proofErr w:type="gramEnd"/>
    </w:p>
    <w:p w:rsidR="00E978D9" w:rsidRPr="00241B2C" w:rsidRDefault="00CC4D6B">
      <w:pPr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В случае</w:t>
      </w:r>
      <w:proofErr w:type="gramStart"/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если в возрастной категории участвует менее пяти коллективов, она объединяется с ближайшей по возрасту возрастной категорией.</w:t>
      </w:r>
    </w:p>
    <w:p w:rsidR="00E978D9" w:rsidRDefault="00CC4D6B">
      <w:pPr>
        <w:pStyle w:val="aa"/>
        <w:numPr>
          <w:ilvl w:val="0"/>
          <w:numId w:val="1"/>
        </w:numPr>
        <w:spacing w:after="200" w:line="360" w:lineRule="auto"/>
        <w:jc w:val="both"/>
      </w:pPr>
      <w:r>
        <w:rPr>
          <w:rFonts w:cs="Times New Roman"/>
        </w:rPr>
        <w:t xml:space="preserve">Оценивает выступления конкурсантов жюри, в состав которого входят ведущие специалисты в области хореографического искусства, квалифицированные педагоги-хореографы, аккредитованные представители Общероссийской танцевальной организации. Решение жюри является окончательным и изменению не подлежит. </w:t>
      </w:r>
      <w:r>
        <w:rPr>
          <w:rFonts w:cs="Times New Roman"/>
          <w:szCs w:val="28"/>
        </w:rPr>
        <w:t>Председатель жюри имеет дополнительный голос при равенстве голосов.</w:t>
      </w:r>
    </w:p>
    <w:p w:rsidR="00E978D9" w:rsidRDefault="00CC4D6B">
      <w:pPr>
        <w:pStyle w:val="aa"/>
        <w:numPr>
          <w:ilvl w:val="0"/>
          <w:numId w:val="1"/>
        </w:numPr>
        <w:spacing w:after="200" w:line="360" w:lineRule="auto"/>
        <w:jc w:val="both"/>
      </w:pPr>
      <w:r>
        <w:rPr>
          <w:rFonts w:cs="Times New Roman"/>
          <w:szCs w:val="28"/>
        </w:rPr>
        <w:t xml:space="preserve">Представители Оргкомитета не являются членами жюри и не участвуют в голосовании. </w:t>
      </w:r>
    </w:p>
    <w:p w:rsidR="00E978D9" w:rsidRDefault="00E978D9">
      <w:pPr>
        <w:pStyle w:val="aa"/>
        <w:spacing w:after="200" w:line="360" w:lineRule="auto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ind w:left="360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Регистрация и прием фонограмм:</w:t>
      </w:r>
    </w:p>
    <w:p w:rsidR="00E978D9" w:rsidRDefault="00CC4D6B">
      <w:pPr>
        <w:pStyle w:val="aa"/>
        <w:numPr>
          <w:ilvl w:val="0"/>
          <w:numId w:val="3"/>
        </w:numPr>
        <w:spacing w:line="360" w:lineRule="auto"/>
        <w:ind w:left="142" w:hanging="142"/>
        <w:jc w:val="both"/>
      </w:pPr>
      <w:r>
        <w:rPr>
          <w:rFonts w:eastAsia="Times New Roman" w:cs="Times New Roman"/>
        </w:rPr>
        <w:t xml:space="preserve"> </w:t>
      </w:r>
      <w:r>
        <w:rPr>
          <w:rFonts w:cs="Times New Roman"/>
          <w:u w:val="single"/>
        </w:rPr>
        <w:t>Коллективы, не прошедшие регистрацию, на сцену не допускаются</w:t>
      </w:r>
      <w:r>
        <w:rPr>
          <w:rFonts w:cs="Times New Roman"/>
        </w:rPr>
        <w:t>.</w:t>
      </w:r>
    </w:p>
    <w:p w:rsidR="00E978D9" w:rsidRDefault="00CC4D6B">
      <w:pPr>
        <w:pStyle w:val="aa"/>
        <w:numPr>
          <w:ilvl w:val="0"/>
          <w:numId w:val="3"/>
        </w:numPr>
        <w:spacing w:line="360" w:lineRule="auto"/>
        <w:ind w:left="142" w:hanging="142"/>
        <w:jc w:val="both"/>
      </w:pPr>
      <w:r>
        <w:rPr>
          <w:rFonts w:eastAsia="Times New Roman" w:cs="Times New Roman"/>
          <w:b/>
          <w:i/>
        </w:rPr>
        <w:t xml:space="preserve"> </w:t>
      </w:r>
      <w:r>
        <w:rPr>
          <w:rFonts w:cs="Times New Roman"/>
          <w:u w:val="single"/>
        </w:rPr>
        <w:t>Регистрация коллективов и прием фонограмм</w:t>
      </w:r>
      <w:r>
        <w:rPr>
          <w:rFonts w:cs="Times New Roman"/>
        </w:rPr>
        <w:t xml:space="preserve"> (</w:t>
      </w:r>
      <w:r>
        <w:rPr>
          <w:rFonts w:cs="Times New Roman"/>
          <w:b/>
          <w:u w:val="single"/>
        </w:rPr>
        <w:t xml:space="preserve">предпочтительно на  </w:t>
      </w:r>
      <w:proofErr w:type="spellStart"/>
      <w:r>
        <w:rPr>
          <w:rFonts w:cs="Times New Roman"/>
          <w:b/>
          <w:u w:val="single"/>
        </w:rPr>
        <w:t>флешках</w:t>
      </w:r>
      <w:proofErr w:type="spellEnd"/>
      <w:r>
        <w:rPr>
          <w:rFonts w:cs="Times New Roman"/>
        </w:rPr>
        <w:t>) ведется по факту прибытия коллектива на фестиваль-конкурс.</w:t>
      </w:r>
    </w:p>
    <w:p w:rsidR="00E978D9" w:rsidRDefault="00CC4D6B">
      <w:pPr>
        <w:spacing w:before="280" w:after="280" w:line="360" w:lineRule="auto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Порядок проведения и основные условия: </w:t>
      </w:r>
    </w:p>
    <w:p w:rsidR="00E978D9" w:rsidRDefault="00CC4D6B">
      <w:pPr>
        <w:pStyle w:val="aa"/>
        <w:spacing w:line="360" w:lineRule="auto"/>
        <w:ind w:left="0"/>
        <w:jc w:val="both"/>
      </w:pPr>
      <w:r>
        <w:rPr>
          <w:rFonts w:cs="Times New Roman"/>
          <w:b/>
          <w:bCs/>
          <w:highlight w:val="yellow"/>
        </w:rPr>
        <w:t>Коллективы имеют право  принимать участие в фестивале-конкурсе  в очном и заочном формате.</w:t>
      </w:r>
    </w:p>
    <w:p w:rsidR="00E978D9" w:rsidRDefault="00E978D9">
      <w:pPr>
        <w:pStyle w:val="aa"/>
        <w:spacing w:line="360" w:lineRule="auto"/>
        <w:ind w:left="0"/>
        <w:jc w:val="both"/>
        <w:rPr>
          <w:rFonts w:cs="Times New Roman"/>
          <w:highlight w:val="red"/>
        </w:rPr>
      </w:pPr>
    </w:p>
    <w:p w:rsidR="00E978D9" w:rsidRDefault="00CC4D6B">
      <w:pPr>
        <w:pStyle w:val="aa"/>
        <w:spacing w:after="280" w:line="360" w:lineRule="auto"/>
        <w:ind w:left="0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Условия участия в очном формате:</w:t>
      </w:r>
    </w:p>
    <w:p w:rsidR="00E978D9" w:rsidRDefault="00E978D9">
      <w:pPr>
        <w:pStyle w:val="aa"/>
        <w:spacing w:after="280" w:line="360" w:lineRule="auto"/>
        <w:ind w:left="0"/>
        <w:jc w:val="center"/>
        <w:rPr>
          <w:rFonts w:cs="Times New Roman"/>
        </w:rPr>
      </w:pP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Для участия в фестивале-конкурсе коллективы представляют </w:t>
      </w:r>
      <w:r>
        <w:rPr>
          <w:rFonts w:cs="Times New Roman"/>
          <w:highlight w:val="yellow"/>
        </w:rPr>
        <w:t>заявку</w:t>
      </w:r>
      <w:r>
        <w:rPr>
          <w:rFonts w:cs="Times New Roman"/>
        </w:rPr>
        <w:t xml:space="preserve"> </w:t>
      </w:r>
      <w:r>
        <w:rPr>
          <w:rFonts w:cs="Times New Roman"/>
          <w:highlight w:val="yellow"/>
        </w:rPr>
        <w:t>установленного образца</w:t>
      </w:r>
      <w:r>
        <w:rPr>
          <w:rFonts w:cs="Times New Roman"/>
        </w:rPr>
        <w:t xml:space="preserve"> в оргкомитет </w:t>
      </w:r>
      <w:r>
        <w:rPr>
          <w:rFonts w:cs="Times New Roman"/>
          <w:i/>
          <w:highlight w:val="yellow"/>
          <w:u w:val="single"/>
        </w:rPr>
        <w:t xml:space="preserve">до </w:t>
      </w:r>
      <w:r w:rsidR="000D20D6" w:rsidRPr="000D20D6">
        <w:rPr>
          <w:rFonts w:cs="Times New Roman"/>
          <w:i/>
          <w:highlight w:val="yellow"/>
          <w:u w:val="single"/>
        </w:rPr>
        <w:t>12</w:t>
      </w:r>
      <w:r w:rsidR="00846DAA">
        <w:rPr>
          <w:rFonts w:cs="Times New Roman"/>
          <w:i/>
          <w:highlight w:val="yellow"/>
          <w:u w:val="single"/>
        </w:rPr>
        <w:t xml:space="preserve"> мая 202</w:t>
      </w:r>
      <w:r w:rsidR="000D20D6" w:rsidRPr="000D20D6">
        <w:rPr>
          <w:rFonts w:cs="Times New Roman"/>
          <w:i/>
          <w:highlight w:val="yellow"/>
          <w:u w:val="single"/>
        </w:rPr>
        <w:t>5</w:t>
      </w:r>
      <w:r>
        <w:rPr>
          <w:rFonts w:cs="Times New Roman"/>
          <w:i/>
          <w:highlight w:val="yellow"/>
          <w:u w:val="single"/>
        </w:rPr>
        <w:t>г.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(</w:t>
      </w:r>
      <w:proofErr w:type="gramStart"/>
      <w:r>
        <w:rPr>
          <w:rFonts w:cs="Times New Roman"/>
          <w:u w:val="single"/>
        </w:rPr>
        <w:t>заявки, заполненные не полностью к рассмотрению не принимаются</w:t>
      </w:r>
      <w:proofErr w:type="gramEnd"/>
      <w:r>
        <w:rPr>
          <w:rFonts w:cs="Times New Roman"/>
          <w:u w:val="single"/>
        </w:rPr>
        <w:t>)</w:t>
      </w:r>
      <w:r>
        <w:rPr>
          <w:rFonts w:cs="Times New Roman"/>
        </w:rPr>
        <w:t>.</w:t>
      </w:r>
    </w:p>
    <w:p w:rsidR="00E978D9" w:rsidRDefault="00CC4D6B">
      <w:pPr>
        <w:pStyle w:val="aa"/>
        <w:spacing w:line="360" w:lineRule="auto"/>
        <w:jc w:val="both"/>
      </w:pPr>
      <w:r>
        <w:rPr>
          <w:rFonts w:cs="Times New Roman"/>
        </w:rPr>
        <w:t xml:space="preserve">Заявки принимаются по  электронному адресу </w:t>
      </w:r>
      <w:hyperlink r:id="rId8">
        <w:r>
          <w:rPr>
            <w:rStyle w:val="-"/>
            <w:rFonts w:cs="Times New Roman"/>
            <w:lang w:val="en-US"/>
          </w:rPr>
          <w:t>dance</w:t>
        </w:r>
        <w:r>
          <w:rPr>
            <w:rStyle w:val="-"/>
            <w:rFonts w:cs="Times New Roman"/>
          </w:rPr>
          <w:t>.</w:t>
        </w:r>
        <w:r>
          <w:rPr>
            <w:rStyle w:val="-"/>
            <w:rFonts w:cs="Times New Roman"/>
            <w:lang w:val="en-US"/>
          </w:rPr>
          <w:t>kuzbass</w:t>
        </w:r>
        <w:r>
          <w:rPr>
            <w:rStyle w:val="-"/>
            <w:rFonts w:cs="Times New Roman"/>
          </w:rPr>
          <w:t>@</w:t>
        </w:r>
        <w:r>
          <w:rPr>
            <w:rStyle w:val="-"/>
            <w:rFonts w:cs="Times New Roman"/>
            <w:lang w:val="en-US"/>
          </w:rPr>
          <w:t>yandex</w:t>
        </w:r>
        <w:r>
          <w:rPr>
            <w:rStyle w:val="-"/>
            <w:rFonts w:cs="Times New Roman"/>
          </w:rPr>
          <w:t>.</w:t>
        </w:r>
        <w:proofErr w:type="spellStart"/>
        <w:r>
          <w:rPr>
            <w:rStyle w:val="-"/>
            <w:rFonts w:cs="Times New Roman"/>
            <w:lang w:val="en-US"/>
          </w:rPr>
          <w:t>ru</w:t>
        </w:r>
        <w:proofErr w:type="spellEnd"/>
      </w:hyperlink>
      <w:r>
        <w:rPr>
          <w:rFonts w:cs="Times New Roman"/>
        </w:rPr>
        <w:t xml:space="preserve"> .  </w:t>
      </w:r>
    </w:p>
    <w:p w:rsidR="00E978D9" w:rsidRDefault="00CC4D6B">
      <w:pPr>
        <w:pStyle w:val="aa"/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В случае предоставления заявки позже указанного срока сумма аккредитации для  коллектива увеличивается на 300 руб.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0" w:hanging="340"/>
        <w:jc w:val="both"/>
        <w:rPr>
          <w:rFonts w:cs="Times New Roman"/>
        </w:rPr>
      </w:pPr>
      <w:r>
        <w:rPr>
          <w:rFonts w:cs="Times New Roman"/>
        </w:rPr>
        <w:t>Изменения по репертуару принимаются не позднее, чем за 5 дней до начала конкурса, путём письменного уведомления оргкомитета фестиваля.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0" w:hanging="340"/>
        <w:jc w:val="both"/>
        <w:rPr>
          <w:rFonts w:cs="Times New Roman"/>
          <w:szCs w:val="22"/>
        </w:rPr>
      </w:pPr>
      <w:r>
        <w:rPr>
          <w:rFonts w:cs="Times New Roman"/>
        </w:rPr>
        <w:t>В заявке следует указать танцевальные номера в том порядке, в каком вы будете исполнять их  (не забудьте указать время, необходимое коллективу для переодевания), а также номер отделения, в котором вам предпочтительней выступить.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0" w:hanging="340"/>
        <w:jc w:val="both"/>
      </w:pPr>
      <w:r>
        <w:rPr>
          <w:rFonts w:cs="Times New Roman"/>
        </w:rPr>
        <w:t>Коллектив должен прибыть в Досуговый центр не позднее, чем за 1 час до начала своего отделения (для прохождения регистрации, сдачи фонограмм, прохождения номера по точкам на сцене и т.п.).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0" w:hanging="34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В случае </w:t>
      </w:r>
      <w:proofErr w:type="gramStart"/>
      <w:r>
        <w:rPr>
          <w:rFonts w:cs="Times New Roman"/>
          <w:u w:val="single"/>
        </w:rPr>
        <w:t>обнаружения несоответствия количества исполнителей</w:t>
      </w:r>
      <w:proofErr w:type="gramEnd"/>
      <w:r>
        <w:rPr>
          <w:rFonts w:cs="Times New Roman"/>
          <w:u w:val="single"/>
        </w:rPr>
        <w:t xml:space="preserve"> на сцене и в заявке с каждого неаккредитованного участника взимается штраф в размере 500 руб., либо коллектив снимается с конкурса.</w:t>
      </w:r>
    </w:p>
    <w:p w:rsidR="00662857" w:rsidRPr="00662857" w:rsidRDefault="00CC4D6B" w:rsidP="00662857">
      <w:pPr>
        <w:pStyle w:val="aa"/>
        <w:numPr>
          <w:ilvl w:val="0"/>
          <w:numId w:val="4"/>
        </w:numPr>
        <w:spacing w:after="280" w:line="360" w:lineRule="auto"/>
        <w:ind w:left="0" w:hanging="340"/>
        <w:jc w:val="both"/>
        <w:rPr>
          <w:rFonts w:cs="Times New Roman"/>
        </w:rPr>
      </w:pPr>
      <w:r>
        <w:rPr>
          <w:rFonts w:cs="Times New Roman"/>
        </w:rPr>
        <w:t>Скандалисты, спорщики, нарушители общественного порядка и просто неадеква</w:t>
      </w:r>
      <w:r w:rsidR="00662857">
        <w:rPr>
          <w:rFonts w:cs="Times New Roman"/>
        </w:rPr>
        <w:t>тные люди с конкурса снимаются.</w:t>
      </w:r>
    </w:p>
    <w:p w:rsidR="00E978D9" w:rsidRDefault="00CC4D6B" w:rsidP="00662857">
      <w:pPr>
        <w:pStyle w:val="aa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>
        <w:rPr>
          <w:rFonts w:cs="Times New Roman"/>
          <w:b/>
          <w:u w:val="single"/>
        </w:rPr>
        <w:t xml:space="preserve">ПЕРЕСТАНОВКА НОМЕРОВ В ПРОГРАММЕ НЕ ДОПУСКАЕТСЯ.  </w:t>
      </w:r>
      <w:r>
        <w:rPr>
          <w:rFonts w:cs="Times New Roman"/>
        </w:rPr>
        <w:t>Если коллектив по какой-либо причине не успел выйти на сцену, его номера будут просмотрены в конце программы.</w:t>
      </w:r>
    </w:p>
    <w:p w:rsidR="00E978D9" w:rsidRDefault="00CC4D6B">
      <w:pPr>
        <w:pStyle w:val="aa"/>
        <w:numPr>
          <w:ilvl w:val="0"/>
          <w:numId w:val="4"/>
        </w:numPr>
        <w:spacing w:after="280" w:line="360" w:lineRule="auto"/>
        <w:ind w:left="57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Церемония награждения проводится в конце мероприятия. </w:t>
      </w:r>
      <w:proofErr w:type="gramStart"/>
      <w:r>
        <w:rPr>
          <w:rFonts w:cs="Times New Roman"/>
        </w:rPr>
        <w:t>Для участия в  церемонии от каждого коллектива на сцену</w:t>
      </w:r>
      <w:proofErr w:type="gramEnd"/>
      <w:r>
        <w:rPr>
          <w:rFonts w:cs="Times New Roman"/>
        </w:rPr>
        <w:t xml:space="preserve"> делегируется  </w:t>
      </w:r>
      <w:r w:rsidR="008448DE">
        <w:rPr>
          <w:rFonts w:cs="Times New Roman"/>
        </w:rPr>
        <w:t>1 - 3 представителя</w:t>
      </w:r>
      <w:r>
        <w:rPr>
          <w:rFonts w:cs="Times New Roman"/>
        </w:rPr>
        <w:t>.</w:t>
      </w:r>
    </w:p>
    <w:p w:rsidR="00E978D9" w:rsidRDefault="00E978D9">
      <w:pPr>
        <w:pStyle w:val="aa"/>
        <w:spacing w:after="280" w:line="360" w:lineRule="auto"/>
        <w:ind w:left="380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ind w:left="43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Финансовые условия: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u w:val="single"/>
        </w:rPr>
        <w:t xml:space="preserve">Целевой  взнос за участие в фестивале-конкурсе составляет  750 руб. 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u w:val="single"/>
        </w:rPr>
        <w:t>с каждого участника коллектива</w:t>
      </w:r>
      <w:r>
        <w:rPr>
          <w:rFonts w:cs="Times New Roman"/>
        </w:rPr>
        <w:t xml:space="preserve"> (из них: 550 руб. составляет аккредитация, 200 руб. – организационный взнос). 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</w:rPr>
        <w:t>За третий и каждый последующий номер участник вносит взнос в размере 100 руб.</w:t>
      </w:r>
    </w:p>
    <w:p w:rsidR="00E978D9" w:rsidRDefault="00CC4D6B">
      <w:pPr>
        <w:pStyle w:val="aa"/>
        <w:spacing w:line="360" w:lineRule="auto"/>
        <w:ind w:left="340"/>
        <w:jc w:val="both"/>
      </w:pPr>
      <w:bookmarkStart w:id="0" w:name="__DdeLink__820_2207239911"/>
      <w:r>
        <w:rPr>
          <w:rFonts w:cs="Times New Roman"/>
          <w:b/>
          <w:bCs/>
          <w:i/>
          <w:iCs/>
          <w:u w:val="single"/>
        </w:rPr>
        <w:t>Оплата для физических лиц</w:t>
      </w:r>
      <w:r>
        <w:rPr>
          <w:rFonts w:cs="Times New Roman"/>
        </w:rPr>
        <w:t xml:space="preserve"> производится в день фестиваля-конкурса по наличному или безналичному расчету при регистрации коллектива:</w:t>
      </w:r>
    </w:p>
    <w:p w:rsidR="00E978D9" w:rsidRPr="00590403" w:rsidRDefault="00CC4D6B">
      <w:pPr>
        <w:pStyle w:val="aa"/>
        <w:spacing w:line="360" w:lineRule="auto"/>
        <w:ind w:left="340"/>
        <w:jc w:val="both"/>
        <w:rPr>
          <w:u w:val="single"/>
        </w:rPr>
      </w:pPr>
      <w:r>
        <w:rPr>
          <w:rFonts w:cs="Times New Roman"/>
          <w:b/>
          <w:bCs/>
          <w:i/>
          <w:iCs/>
          <w:u w:val="single"/>
        </w:rPr>
        <w:t>Оплата для юридических лиц</w:t>
      </w:r>
      <w:r>
        <w:rPr>
          <w:rFonts w:cs="Times New Roman"/>
        </w:rPr>
        <w:t xml:space="preserve"> производится по безналичному расчету согласно Договору не позднее, чем за 3 дня до начала конкурса в 100% размере. В случае отказа  коллектива от участия в фестивале-конкурсе возврат составляет 70</w:t>
      </w:r>
      <w:r w:rsidRPr="00922F42">
        <w:rPr>
          <w:rFonts w:cs="Times New Roman"/>
        </w:rPr>
        <w:t xml:space="preserve">% </w:t>
      </w:r>
      <w:r>
        <w:rPr>
          <w:rFonts w:cs="Times New Roman"/>
        </w:rPr>
        <w:t>от внесенной суммы.</w:t>
      </w:r>
      <w:bookmarkEnd w:id="0"/>
      <w:r w:rsidR="00590403">
        <w:rPr>
          <w:rFonts w:cs="Times New Roman"/>
        </w:rPr>
        <w:t xml:space="preserve"> </w:t>
      </w:r>
      <w:r w:rsidR="00590403" w:rsidRPr="00590403">
        <w:rPr>
          <w:rFonts w:cs="Times New Roman"/>
          <w:u w:val="single"/>
        </w:rPr>
        <w:t>Для составления Договора необходимо подать заявку и реквизиты организации до 10 мая 202</w:t>
      </w:r>
      <w:r w:rsidR="000D20D6" w:rsidRPr="000D20D6">
        <w:rPr>
          <w:rFonts w:cs="Times New Roman"/>
          <w:u w:val="single"/>
        </w:rPr>
        <w:t>5</w:t>
      </w:r>
      <w:r w:rsidR="00590403" w:rsidRPr="00590403">
        <w:rPr>
          <w:rFonts w:cs="Times New Roman"/>
          <w:u w:val="single"/>
        </w:rPr>
        <w:t>.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</w:rPr>
        <w:t>Вход для всех — свободный.</w:t>
      </w:r>
    </w:p>
    <w:p w:rsidR="00E978D9" w:rsidRDefault="00E978D9">
      <w:pPr>
        <w:pStyle w:val="aa"/>
        <w:spacing w:after="280" w:line="360" w:lineRule="auto"/>
        <w:ind w:left="0"/>
        <w:jc w:val="both"/>
        <w:rPr>
          <w:rFonts w:cs="Times New Roman"/>
        </w:rPr>
      </w:pPr>
    </w:p>
    <w:p w:rsidR="00E978D9" w:rsidRDefault="00CC4D6B">
      <w:pPr>
        <w:pStyle w:val="aa"/>
        <w:spacing w:after="280" w:line="360" w:lineRule="auto"/>
        <w:ind w:left="0"/>
        <w:jc w:val="center"/>
      </w:pPr>
      <w:r>
        <w:rPr>
          <w:rFonts w:cs="Times New Roman"/>
          <w:b/>
          <w:bCs/>
          <w:u w:val="single"/>
        </w:rPr>
        <w:t>Условия участия в заочном формате:</w:t>
      </w:r>
    </w:p>
    <w:p w:rsidR="0096426C" w:rsidRPr="0096426C" w:rsidRDefault="00CC4D6B" w:rsidP="0096426C">
      <w:pPr>
        <w:pStyle w:val="aa"/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Для участия в фестивале-конкурсе коллективы представляют </w:t>
      </w:r>
      <w:r>
        <w:rPr>
          <w:rFonts w:cs="Times New Roman"/>
          <w:highlight w:val="yellow"/>
          <w:u w:val="single"/>
        </w:rPr>
        <w:t>ЗАЯВКУ</w:t>
      </w:r>
      <w:r>
        <w:rPr>
          <w:rFonts w:cs="Times New Roman"/>
        </w:rPr>
        <w:t xml:space="preserve"> </w:t>
      </w:r>
      <w:r>
        <w:rPr>
          <w:rFonts w:cs="Times New Roman"/>
          <w:highlight w:val="yellow"/>
        </w:rPr>
        <w:t xml:space="preserve">установленного образца и </w:t>
      </w:r>
      <w:r>
        <w:rPr>
          <w:rFonts w:cs="Times New Roman"/>
          <w:highlight w:val="yellow"/>
          <w:u w:val="single"/>
        </w:rPr>
        <w:t>ВИДЕО ФАЙ</w:t>
      </w:r>
      <w:r>
        <w:rPr>
          <w:rFonts w:cs="Times New Roman"/>
          <w:highlight w:val="yellow"/>
        </w:rPr>
        <w:t>Л (в любом формате)</w:t>
      </w:r>
      <w:r>
        <w:rPr>
          <w:rFonts w:cs="Times New Roman"/>
        </w:rPr>
        <w:t xml:space="preserve"> в оргкомитет </w:t>
      </w:r>
      <w:r>
        <w:rPr>
          <w:rFonts w:cs="Times New Roman"/>
          <w:i/>
          <w:highlight w:val="yellow"/>
          <w:u w:val="single"/>
        </w:rPr>
        <w:t xml:space="preserve">до </w:t>
      </w:r>
      <w:r w:rsidR="00846DAA" w:rsidRPr="00846DAA">
        <w:rPr>
          <w:rFonts w:cs="Times New Roman"/>
          <w:i/>
          <w:highlight w:val="yellow"/>
          <w:u w:val="single"/>
        </w:rPr>
        <w:t>1</w:t>
      </w:r>
      <w:r w:rsidR="00052AF7" w:rsidRPr="00052AF7">
        <w:rPr>
          <w:rFonts w:cs="Times New Roman"/>
          <w:i/>
          <w:highlight w:val="yellow"/>
          <w:u w:val="single"/>
        </w:rPr>
        <w:t>5</w:t>
      </w:r>
      <w:r>
        <w:rPr>
          <w:rFonts w:cs="Times New Roman"/>
          <w:i/>
          <w:highlight w:val="yellow"/>
          <w:u w:val="single"/>
        </w:rPr>
        <w:t xml:space="preserve"> мая 202</w:t>
      </w:r>
      <w:r w:rsidR="000D20D6" w:rsidRPr="000D20D6">
        <w:rPr>
          <w:rFonts w:cs="Times New Roman"/>
          <w:i/>
          <w:highlight w:val="yellow"/>
          <w:u w:val="single"/>
        </w:rPr>
        <w:t>5</w:t>
      </w:r>
      <w:r>
        <w:rPr>
          <w:rFonts w:cs="Times New Roman"/>
          <w:i/>
          <w:highlight w:val="yellow"/>
          <w:u w:val="single"/>
        </w:rPr>
        <w:t>г.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(</w:t>
      </w:r>
      <w:proofErr w:type="gramStart"/>
      <w:r>
        <w:rPr>
          <w:rFonts w:cs="Times New Roman"/>
          <w:u w:val="single"/>
        </w:rPr>
        <w:t>заявки, заполненные не полностью к рассмотрению не принимаются</w:t>
      </w:r>
      <w:proofErr w:type="gramEnd"/>
      <w:r>
        <w:rPr>
          <w:rFonts w:cs="Times New Roman"/>
          <w:u w:val="single"/>
        </w:rPr>
        <w:t>).</w:t>
      </w:r>
      <w:r>
        <w:rPr>
          <w:rFonts w:cs="Times New Roman"/>
        </w:rPr>
        <w:t xml:space="preserve"> </w:t>
      </w:r>
      <w:r w:rsidR="0096426C">
        <w:rPr>
          <w:rFonts w:cs="Times New Roman"/>
        </w:rPr>
        <w:t>В случае предоставления заявки позже указанного срока сумма аккредитации для  коллектива увеличивается на 300 руб.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Заявки принимаются по  электронному адресу </w:t>
      </w:r>
      <w:hyperlink r:id="rId9">
        <w:r>
          <w:rPr>
            <w:rStyle w:val="-"/>
            <w:rFonts w:cs="Times New Roman"/>
            <w:lang w:val="en-US"/>
          </w:rPr>
          <w:t>dance</w:t>
        </w:r>
        <w:r>
          <w:rPr>
            <w:rStyle w:val="-"/>
            <w:rFonts w:cs="Times New Roman"/>
          </w:rPr>
          <w:t>.</w:t>
        </w:r>
        <w:r>
          <w:rPr>
            <w:rStyle w:val="-"/>
            <w:rFonts w:cs="Times New Roman"/>
            <w:lang w:val="en-US"/>
          </w:rPr>
          <w:t>kuzbass</w:t>
        </w:r>
        <w:r>
          <w:rPr>
            <w:rStyle w:val="-"/>
            <w:rFonts w:cs="Times New Roman"/>
          </w:rPr>
          <w:t>@</w:t>
        </w:r>
        <w:r>
          <w:rPr>
            <w:rStyle w:val="-"/>
            <w:rFonts w:cs="Times New Roman"/>
            <w:lang w:val="en-US"/>
          </w:rPr>
          <w:t>yandex</w:t>
        </w:r>
        <w:r>
          <w:rPr>
            <w:rStyle w:val="-"/>
            <w:rFonts w:cs="Times New Roman"/>
          </w:rPr>
          <w:t>.</w:t>
        </w:r>
        <w:proofErr w:type="spellStart"/>
        <w:r>
          <w:rPr>
            <w:rStyle w:val="-"/>
            <w:rFonts w:cs="Times New Roman"/>
            <w:lang w:val="en-US"/>
          </w:rPr>
          <w:t>ru</w:t>
        </w:r>
        <w:proofErr w:type="spellEnd"/>
      </w:hyperlink>
      <w:r>
        <w:rPr>
          <w:rFonts w:cs="Times New Roman"/>
        </w:rPr>
        <w:t xml:space="preserve"> .  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57" w:hanging="340"/>
        <w:jc w:val="both"/>
      </w:pPr>
      <w:r>
        <w:rPr>
          <w:rFonts w:cs="Times New Roman"/>
        </w:rPr>
        <w:t>В названии видео файла сначала указывается название коллектива и населенного пункта, затем название танца. Например</w:t>
      </w:r>
      <w:r w:rsidRPr="0096426C">
        <w:rPr>
          <w:rFonts w:cs="Times New Roman"/>
        </w:rPr>
        <w:t xml:space="preserve">: </w:t>
      </w:r>
      <w:r>
        <w:rPr>
          <w:rFonts w:cs="Times New Roman"/>
        </w:rPr>
        <w:t>Грация-Новокузнецк-Вальс.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57" w:hanging="340"/>
        <w:jc w:val="both"/>
      </w:pPr>
      <w:r>
        <w:rPr>
          <w:rFonts w:cs="Times New Roman"/>
        </w:rPr>
        <w:t xml:space="preserve">Регистрация коллектива и награждение проводится в день проведения фестиваля-конкурса. Просьба делегировать на награждение руководителя или его представителя. Время награждения уточняйте у организаторов.  </w:t>
      </w:r>
    </w:p>
    <w:p w:rsidR="00E978D9" w:rsidRDefault="00CC4D6B">
      <w:pPr>
        <w:pStyle w:val="aa"/>
        <w:spacing w:line="360" w:lineRule="auto"/>
        <w:ind w:left="43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Финансовые условия:</w:t>
      </w:r>
    </w:p>
    <w:p w:rsidR="00E978D9" w:rsidRDefault="00CC4D6B">
      <w:pPr>
        <w:pStyle w:val="aa"/>
        <w:spacing w:line="360" w:lineRule="auto"/>
        <w:ind w:left="283"/>
        <w:jc w:val="both"/>
      </w:pPr>
      <w:r>
        <w:rPr>
          <w:rFonts w:cs="Times New Roman"/>
          <w:u w:val="single"/>
        </w:rPr>
        <w:t xml:space="preserve">Целевой взнос   составляет  550 руб. с  каждого участника коллектива за 1-2 номера </w:t>
      </w:r>
    </w:p>
    <w:p w:rsidR="00E978D9" w:rsidRDefault="00CC4D6B">
      <w:pPr>
        <w:pStyle w:val="aa"/>
        <w:spacing w:line="360" w:lineRule="auto"/>
        <w:ind w:left="283"/>
        <w:jc w:val="both"/>
      </w:pPr>
      <w:r>
        <w:rPr>
          <w:rFonts w:cs="Times New Roman"/>
        </w:rPr>
        <w:t>За третий и каждый последующий номер участник вносит дополнительный взнос в размере 100 руб.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b/>
          <w:bCs/>
          <w:i/>
          <w:iCs/>
          <w:u w:val="single"/>
        </w:rPr>
        <w:t>Оплата для физических лиц</w:t>
      </w:r>
      <w:r>
        <w:rPr>
          <w:rFonts w:cs="Times New Roman"/>
        </w:rPr>
        <w:t xml:space="preserve"> производится в день фестиваля-конкурса по наличному или безналичному расчету при регистрации коллектива:</w:t>
      </w:r>
    </w:p>
    <w:p w:rsidR="00E978D9" w:rsidRDefault="00CC4D6B">
      <w:pPr>
        <w:pStyle w:val="aa"/>
        <w:spacing w:line="360" w:lineRule="auto"/>
        <w:ind w:left="340"/>
        <w:jc w:val="both"/>
        <w:rPr>
          <w:rFonts w:cs="Times New Roman"/>
          <w:b/>
        </w:rPr>
      </w:pPr>
      <w:r>
        <w:rPr>
          <w:rFonts w:cs="Times New Roman"/>
          <w:b/>
          <w:bCs/>
          <w:i/>
          <w:iCs/>
          <w:u w:val="single"/>
        </w:rPr>
        <w:t>Оплата для юридических лиц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производится по безналичному расчету согласно Договору не позднее, чем за 3 дня до начала конкурса в 100% размере. В случае отказа  коллектива от участия в фестивале-конкурсе возврат составляет 70</w:t>
      </w:r>
      <w:r w:rsidRPr="00922F42">
        <w:rPr>
          <w:rFonts w:cs="Times New Roman"/>
        </w:rPr>
        <w:t xml:space="preserve">% </w:t>
      </w:r>
      <w:r>
        <w:rPr>
          <w:rFonts w:cs="Times New Roman"/>
        </w:rPr>
        <w:t>от внесенной суммы.</w:t>
      </w:r>
    </w:p>
    <w:p w:rsidR="00E978D9" w:rsidRDefault="00E978D9">
      <w:pPr>
        <w:pStyle w:val="aa"/>
        <w:spacing w:line="360" w:lineRule="auto"/>
        <w:ind w:left="0"/>
        <w:jc w:val="both"/>
        <w:rPr>
          <w:rFonts w:cs="Times New Roman"/>
          <w:b/>
        </w:rPr>
      </w:pPr>
    </w:p>
    <w:p w:rsidR="00E978D9" w:rsidRDefault="00CC4D6B">
      <w:pPr>
        <w:pStyle w:val="aa"/>
        <w:spacing w:line="36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 xml:space="preserve">НАГРАЖДЕНИЕ: </w:t>
      </w: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Фестивальная часть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Предусматривает присуждение звания лауреатов </w:t>
      </w:r>
      <w:r>
        <w:rPr>
          <w:rFonts w:cs="Times New Roman"/>
          <w:lang w:val="en-US"/>
        </w:rPr>
        <w:t>I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II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III</w:t>
      </w:r>
      <w:r>
        <w:rPr>
          <w:rFonts w:cs="Times New Roman"/>
        </w:rPr>
        <w:t xml:space="preserve"> степени с вручением дипломов коллективу за каждый номер конкурсной программы. </w:t>
      </w:r>
    </w:p>
    <w:p w:rsidR="00E978D9" w:rsidRDefault="00CC4D6B">
      <w:pPr>
        <w:pStyle w:val="aa"/>
        <w:spacing w:line="360" w:lineRule="auto"/>
        <w:ind w:left="2205"/>
        <w:jc w:val="both"/>
      </w:pPr>
      <w:r>
        <w:rPr>
          <w:rFonts w:cs="Times New Roman"/>
        </w:rPr>
        <w:t xml:space="preserve">Каждому участнику коллектива (исполнителю) будут отправлены дипломы в электронном виде не позднее </w:t>
      </w:r>
      <w:r w:rsidR="00052AF7" w:rsidRPr="00052AF7">
        <w:rPr>
          <w:rFonts w:cs="Times New Roman"/>
        </w:rPr>
        <w:t>10</w:t>
      </w:r>
      <w:r w:rsidR="0096426C" w:rsidRPr="0096426C">
        <w:rPr>
          <w:rFonts w:cs="Times New Roman"/>
        </w:rPr>
        <w:t>-</w:t>
      </w:r>
      <w:r w:rsidR="00052AF7">
        <w:rPr>
          <w:rFonts w:cs="Times New Roman"/>
        </w:rPr>
        <w:t>т</w:t>
      </w:r>
      <w:r w:rsidR="0096426C">
        <w:rPr>
          <w:rFonts w:cs="Times New Roman"/>
        </w:rPr>
        <w:t>и</w:t>
      </w:r>
      <w:r>
        <w:rPr>
          <w:rFonts w:cs="Times New Roman"/>
        </w:rPr>
        <w:t xml:space="preserve"> дней после окончания фестиваля-конкурса. Дипломы будут вручаться за каждый номер согласно результатам фестиваля.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Руководителям творческих коллективов вручаются благодарственные письма. </w:t>
      </w:r>
    </w:p>
    <w:p w:rsidR="00E978D9" w:rsidRDefault="00E978D9">
      <w:pPr>
        <w:pStyle w:val="aa"/>
        <w:spacing w:line="360" w:lineRule="auto"/>
        <w:ind w:left="1485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Конкурсная  часть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Награждаются в каждой возрастной категории  </w:t>
      </w:r>
      <w:r>
        <w:rPr>
          <w:rFonts w:cs="Times New Roman"/>
          <w:u w:val="single"/>
        </w:rPr>
        <w:t>дипломами победителей</w:t>
      </w:r>
      <w:r w:rsidR="00052AF7">
        <w:rPr>
          <w:rFonts w:cs="Times New Roman"/>
          <w:u w:val="single"/>
        </w:rPr>
        <w:t>, кубками</w:t>
      </w:r>
      <w:r>
        <w:rPr>
          <w:rFonts w:cs="Times New Roman"/>
          <w:u w:val="single"/>
        </w:rPr>
        <w:t xml:space="preserve"> и  памятными подарками</w:t>
      </w:r>
      <w:r>
        <w:rPr>
          <w:rFonts w:cs="Times New Roman"/>
        </w:rPr>
        <w:t xml:space="preserve"> коллективы за высокий уровень </w:t>
      </w:r>
      <w:r>
        <w:rPr>
          <w:rFonts w:cs="Times New Roman"/>
        </w:rPr>
        <w:lastRenderedPageBreak/>
        <w:t xml:space="preserve">исполнительского мастерства, за лучшую постановку, за лучшее художественное оформление номера (конкурсная часть). 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Лучшему хореографическому коллективу в каждой возрастной категории присуждается </w:t>
      </w:r>
      <w:r>
        <w:rPr>
          <w:rFonts w:cs="Times New Roman"/>
          <w:u w:val="single"/>
        </w:rPr>
        <w:t xml:space="preserve">Гран-при с вручением диплома, кубка победителя и подарка. 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Организаторы оставляют за собой право дополнительного поощрения коллективов.</w:t>
      </w:r>
    </w:p>
    <w:p w:rsidR="00E978D9" w:rsidRDefault="00E978D9">
      <w:pPr>
        <w:pStyle w:val="aa"/>
        <w:spacing w:line="360" w:lineRule="auto"/>
        <w:jc w:val="both"/>
        <w:rPr>
          <w:rFonts w:cs="Times New Roman"/>
          <w:b/>
          <w:i/>
        </w:rPr>
      </w:pPr>
    </w:p>
    <w:p w:rsidR="00E978D9" w:rsidRDefault="00CC4D6B">
      <w:pPr>
        <w:pStyle w:val="aa"/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Оргкомитет фестиваля-конкурса:</w:t>
      </w:r>
    </w:p>
    <w:p w:rsidR="00E978D9" w:rsidRDefault="00CC4D6B">
      <w:pPr>
        <w:numPr>
          <w:ilvl w:val="0"/>
          <w:numId w:val="6"/>
        </w:numPr>
        <w:spacing w:line="360" w:lineRule="auto"/>
      </w:pPr>
      <w:r>
        <w:rPr>
          <w:rFonts w:eastAsia="Times New Roman" w:cs="Times New Roman"/>
          <w:b/>
          <w:i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телефон: </w:t>
      </w:r>
      <w:r>
        <w:rPr>
          <w:rFonts w:cs="Times New Roman"/>
          <w:b/>
        </w:rPr>
        <w:t>8 903 069 08 24 (Лебедева Светлана)</w:t>
      </w:r>
    </w:p>
    <w:p w:rsidR="00E978D9" w:rsidRPr="00922F42" w:rsidRDefault="00CC4D6B">
      <w:pPr>
        <w:numPr>
          <w:ilvl w:val="0"/>
          <w:numId w:val="6"/>
        </w:numPr>
        <w:spacing w:line="360" w:lineRule="auto"/>
        <w:rPr>
          <w:lang w:val="en-US"/>
        </w:rPr>
      </w:pPr>
      <w:r>
        <w:rPr>
          <w:rFonts w:cs="Times New Roman"/>
          <w:lang w:val="en-US"/>
        </w:rPr>
        <w:t xml:space="preserve">e-mail: </w:t>
      </w:r>
      <w:hyperlink r:id="rId10">
        <w:r>
          <w:rPr>
            <w:rStyle w:val="-"/>
            <w:rFonts w:cs="Times New Roman"/>
            <w:lang w:val="en-US"/>
          </w:rPr>
          <w:t>dance.kuzbass@yandex.ru</w:t>
        </w:r>
      </w:hyperlink>
      <w:r>
        <w:rPr>
          <w:rFonts w:cs="Times New Roman"/>
          <w:lang w:val="en-US"/>
        </w:rPr>
        <w:t xml:space="preserve">   </w:t>
      </w:r>
    </w:p>
    <w:p w:rsidR="00E978D9" w:rsidRDefault="00E978D9">
      <w:pPr>
        <w:spacing w:line="360" w:lineRule="auto"/>
        <w:rPr>
          <w:rFonts w:cs="Times New Roman"/>
          <w:lang w:val="en-US"/>
        </w:rPr>
      </w:pPr>
    </w:p>
    <w:p w:rsidR="00E978D9" w:rsidRDefault="00E978D9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0D20D6" w:rsidRDefault="000D20D6">
      <w:pPr>
        <w:spacing w:line="360" w:lineRule="auto"/>
        <w:rPr>
          <w:rFonts w:cs="Times New Roman"/>
          <w:b/>
          <w:i/>
          <w:lang w:val="en-US"/>
        </w:rPr>
      </w:pPr>
    </w:p>
    <w:p w:rsidR="00A65852" w:rsidRDefault="00A65852">
      <w:pPr>
        <w:pStyle w:val="aa"/>
        <w:spacing w:line="360" w:lineRule="auto"/>
        <w:jc w:val="center"/>
        <w:rPr>
          <w:rFonts w:cs="Times New Roman"/>
          <w:b/>
          <w:i/>
        </w:rPr>
        <w:sectPr w:rsidR="00A65852" w:rsidSect="00A65852">
          <w:pgSz w:w="11906" w:h="16838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lastRenderedPageBreak/>
        <w:t xml:space="preserve">ЗАЯВКА </w:t>
      </w:r>
    </w:p>
    <w:p w:rsidR="00E978D9" w:rsidRDefault="00CC4D6B">
      <w:pPr>
        <w:pStyle w:val="aa"/>
        <w:spacing w:line="360" w:lineRule="auto"/>
        <w:jc w:val="center"/>
      </w:pPr>
      <w:r>
        <w:rPr>
          <w:rFonts w:cs="Times New Roman"/>
        </w:rPr>
        <w:t>на участие в XV</w:t>
      </w:r>
      <w:r w:rsidR="0096426C">
        <w:rPr>
          <w:rFonts w:cs="Times New Roman"/>
          <w:lang w:val="en-US"/>
        </w:rPr>
        <w:t>I</w:t>
      </w:r>
      <w:r w:rsidR="001958EA">
        <w:rPr>
          <w:rFonts w:cs="Times New Roman"/>
          <w:lang w:val="en-US"/>
        </w:rPr>
        <w:t>I</w:t>
      </w:r>
      <w:r w:rsidR="0024287D">
        <w:rPr>
          <w:rFonts w:cs="Times New Roman"/>
          <w:lang w:val="en-US"/>
        </w:rPr>
        <w:t>I</w:t>
      </w:r>
      <w:r w:rsidRPr="00922F42">
        <w:rPr>
          <w:rFonts w:cs="Times New Roman"/>
        </w:rPr>
        <w:t xml:space="preserve"> </w:t>
      </w:r>
      <w:r>
        <w:rPr>
          <w:rFonts w:cs="Times New Roman"/>
        </w:rPr>
        <w:t>Межрегиональном фестивале-конкурсе</w:t>
      </w:r>
    </w:p>
    <w:p w:rsidR="00E978D9" w:rsidRDefault="00CC4D6B">
      <w:pPr>
        <w:pStyle w:val="aa"/>
        <w:spacing w:line="360" w:lineRule="auto"/>
        <w:jc w:val="center"/>
      </w:pPr>
      <w:r>
        <w:rPr>
          <w:rFonts w:cs="Times New Roman"/>
        </w:rPr>
        <w:t xml:space="preserve"> «ТАНЦЕВАЛЬНЫЕ РИТМЫ СИБИРИ»</w:t>
      </w: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</w:rPr>
        <w:t>(образец заполнения)</w:t>
      </w:r>
    </w:p>
    <w:p w:rsidR="00E978D9" w:rsidRDefault="001B5A3A" w:rsidP="001B5A3A">
      <w:pPr>
        <w:pStyle w:val="aa"/>
        <w:spacing w:line="360" w:lineRule="auto"/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  <w:t>Внимание:  необходимо внести свои данные в поля, выделенные красным цветом.</w:t>
      </w:r>
    </w:p>
    <w:tbl>
      <w:tblPr>
        <w:tblW w:w="15104" w:type="dxa"/>
        <w:tblInd w:w="-318" w:type="dxa"/>
        <w:tblLook w:val="0000" w:firstRow="0" w:lastRow="0" w:firstColumn="0" w:lastColumn="0" w:noHBand="0" w:noVBand="0"/>
      </w:tblPr>
      <w:tblGrid>
        <w:gridCol w:w="5246"/>
        <w:gridCol w:w="1984"/>
        <w:gridCol w:w="1843"/>
        <w:gridCol w:w="1985"/>
        <w:gridCol w:w="1984"/>
        <w:gridCol w:w="2062"/>
      </w:tblGrid>
      <w:tr w:rsidR="00B76B96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Полное название коллектива</w:t>
            </w:r>
          </w:p>
        </w:tc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</w:rPr>
              <w:t>Ансамбль бального танца «Грация»</w:t>
            </w:r>
          </w:p>
        </w:tc>
      </w:tr>
      <w:tr w:rsidR="00B76B96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ФИО руководителя</w:t>
            </w:r>
            <w:r w:rsidR="00EA69E3">
              <w:rPr>
                <w:rFonts w:cs="Times New Roman"/>
                <w:i/>
              </w:rPr>
              <w:t xml:space="preserve"> коллектива</w:t>
            </w:r>
          </w:p>
        </w:tc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Иванов Иван Иванович</w:t>
            </w:r>
          </w:p>
        </w:tc>
      </w:tr>
      <w:tr w:rsidR="00EA69E3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9E3" w:rsidRPr="00EA69E3" w:rsidRDefault="00EA69E3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ФИО педагога</w:t>
            </w:r>
            <w:r w:rsidRPr="00EA69E3">
              <w:rPr>
                <w:rFonts w:cs="Times New Roman"/>
                <w:i/>
              </w:rPr>
              <w:t>/</w:t>
            </w:r>
            <w:r>
              <w:rPr>
                <w:rFonts w:cs="Times New Roman"/>
                <w:i/>
              </w:rPr>
              <w:t>репетитора (если есть)</w:t>
            </w:r>
          </w:p>
        </w:tc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E3" w:rsidRDefault="00EA69E3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</w:p>
        </w:tc>
      </w:tr>
      <w:tr w:rsidR="00EA69E3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9E3" w:rsidRDefault="00EA69E3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ФИО концертмейстера (если есть)</w:t>
            </w:r>
          </w:p>
        </w:tc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9E3" w:rsidRDefault="00EA69E3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</w:p>
        </w:tc>
      </w:tr>
      <w:tr w:rsidR="00B76B96" w:rsidTr="0028577E">
        <w:trPr>
          <w:trHeight w:val="60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Pr="001958EA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Телефон</w:t>
            </w:r>
            <w:r>
              <w:rPr>
                <w:rFonts w:cs="Times New Roman"/>
                <w:i/>
                <w:lang w:val="en-US"/>
              </w:rPr>
              <w:t xml:space="preserve"> </w:t>
            </w:r>
            <w:r>
              <w:rPr>
                <w:rFonts w:cs="Times New Roman"/>
                <w:i/>
              </w:rPr>
              <w:t>педагога</w:t>
            </w:r>
          </w:p>
        </w:tc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8 -800-000-0000</w:t>
            </w:r>
          </w:p>
        </w:tc>
      </w:tr>
      <w:tr w:rsidR="00B76B96" w:rsidTr="0028577E">
        <w:trPr>
          <w:trHeight w:val="95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название учреждения,</w:t>
            </w:r>
          </w:p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proofErr w:type="gramStart"/>
            <w:r>
              <w:rPr>
                <w:rFonts w:cs="Times New Roman"/>
                <w:i/>
              </w:rPr>
              <w:t>которое</w:t>
            </w:r>
            <w:proofErr w:type="gramEnd"/>
            <w:r>
              <w:rPr>
                <w:rFonts w:cs="Times New Roman"/>
                <w:i/>
              </w:rPr>
              <w:t xml:space="preserve"> представляет коллектив</w:t>
            </w:r>
          </w:p>
        </w:tc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МБОУ </w:t>
            </w:r>
            <w:proofErr w:type="gramStart"/>
            <w:r>
              <w:rPr>
                <w:rFonts w:cs="Times New Roman"/>
                <w:color w:val="FF0000"/>
              </w:rPr>
              <w:t>ДО</w:t>
            </w:r>
            <w:proofErr w:type="gramEnd"/>
            <w:r>
              <w:rPr>
                <w:rFonts w:cs="Times New Roman"/>
                <w:color w:val="FF0000"/>
              </w:rPr>
              <w:t xml:space="preserve"> «</w:t>
            </w:r>
            <w:proofErr w:type="gramStart"/>
            <w:r>
              <w:rPr>
                <w:rFonts w:cs="Times New Roman"/>
                <w:color w:val="FF0000"/>
              </w:rPr>
              <w:t>Детская</w:t>
            </w:r>
            <w:proofErr w:type="gramEnd"/>
            <w:r>
              <w:rPr>
                <w:rFonts w:cs="Times New Roman"/>
                <w:color w:val="FF0000"/>
              </w:rPr>
              <w:t xml:space="preserve"> школа искусств №1»</w:t>
            </w:r>
          </w:p>
        </w:tc>
      </w:tr>
      <w:tr w:rsidR="00B76B96" w:rsidTr="0028577E">
        <w:trPr>
          <w:trHeight w:val="15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город</w:t>
            </w:r>
          </w:p>
        </w:tc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г. Новокузнецк</w:t>
            </w:r>
          </w:p>
        </w:tc>
      </w:tr>
      <w:tr w:rsidR="00B76B96" w:rsidTr="0028577E">
        <w:trPr>
          <w:trHeight w:val="15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</w:pPr>
            <w:r>
              <w:rPr>
                <w:rFonts w:cs="Times New Roman"/>
                <w:i/>
              </w:rPr>
              <w:t xml:space="preserve">формат участия </w:t>
            </w:r>
            <w:r w:rsidRPr="00922F42">
              <w:rPr>
                <w:rFonts w:cs="Times New Roman"/>
                <w:i/>
              </w:rPr>
              <w:t>(</w:t>
            </w:r>
            <w:r>
              <w:rPr>
                <w:rFonts w:cs="Times New Roman"/>
                <w:i/>
              </w:rPr>
              <w:t>очный или заочный)</w:t>
            </w:r>
          </w:p>
        </w:tc>
        <w:tc>
          <w:tcPr>
            <w:tcW w:w="9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proofErr w:type="gramStart"/>
            <w:r>
              <w:rPr>
                <w:rFonts w:cs="Times New Roman"/>
                <w:color w:val="FF0000"/>
              </w:rPr>
              <w:t>заочный</w:t>
            </w:r>
            <w:proofErr w:type="gramEnd"/>
          </w:p>
        </w:tc>
      </w:tr>
      <w:tr w:rsidR="00B76B96" w:rsidTr="0028577E">
        <w:trPr>
          <w:trHeight w:val="15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 w:rsidRPr="0024287D">
              <w:rPr>
                <w:rFonts w:cs="Times New Roman"/>
                <w:b/>
                <w:i/>
                <w:u w:val="single"/>
              </w:rPr>
              <w:t>!только для иногородних коллективов</w:t>
            </w:r>
            <w:r>
              <w:rPr>
                <w:rFonts w:cs="Times New Roman"/>
                <w:i/>
              </w:rPr>
              <w:t>:</w:t>
            </w:r>
          </w:p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предпочтительное время выхода на сцену (09.00 — 1 отделение; 12.30 — 2 отделение)</w:t>
            </w:r>
          </w:p>
        </w:tc>
        <w:tc>
          <w:tcPr>
            <w:tcW w:w="9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 w:rsidP="00B76B96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09.00 — 1 отделение</w:t>
            </w:r>
          </w:p>
        </w:tc>
      </w:tr>
      <w:tr w:rsidR="00B76B96" w:rsidTr="0028577E">
        <w:trPr>
          <w:trHeight w:val="15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порядок номеров в программе</w:t>
            </w:r>
          </w:p>
        </w:tc>
        <w:tc>
          <w:tcPr>
            <w:tcW w:w="9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1. «Околица»</w:t>
            </w:r>
          </w:p>
          <w:p w:rsidR="00B76B96" w:rsidRDefault="00EA69E3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2. «Реченька»  </w:t>
            </w:r>
          </w:p>
          <w:p w:rsidR="00EA69E3" w:rsidRDefault="00EA69E3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3. «Сибирские узоры»</w:t>
            </w:r>
          </w:p>
          <w:p w:rsidR="00EA69E3" w:rsidRDefault="00EA69E3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4. </w:t>
            </w:r>
            <w:r w:rsidR="001B5A3A">
              <w:rPr>
                <w:rFonts w:cs="Times New Roman"/>
                <w:color w:val="FF0000"/>
              </w:rPr>
              <w:t>«Латинский квартал»</w:t>
            </w:r>
          </w:p>
          <w:p w:rsidR="001B5A3A" w:rsidRDefault="001B5A3A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5. «Весенний вальс»</w:t>
            </w:r>
          </w:p>
        </w:tc>
      </w:tr>
      <w:tr w:rsidR="00D33F24" w:rsidTr="0028577E">
        <w:trPr>
          <w:trHeight w:val="15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F24" w:rsidRPr="001B5A3A" w:rsidRDefault="00D33F24" w:rsidP="00D33F24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</w:rPr>
            </w:pPr>
            <w:r w:rsidRPr="001B5A3A">
              <w:rPr>
                <w:rFonts w:cs="Times New Roman"/>
                <w:i/>
              </w:rPr>
              <w:lastRenderedPageBreak/>
              <w:t>Ссылка на видео файл</w:t>
            </w:r>
          </w:p>
          <w:p w:rsidR="00D33F24" w:rsidRDefault="00D33F24" w:rsidP="00D33F24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 w:rsidRPr="001B5A3A">
              <w:rPr>
                <w:rFonts w:cs="Times New Roman"/>
                <w:i/>
              </w:rPr>
              <w:t>(только для заочных участников)</w:t>
            </w:r>
          </w:p>
        </w:tc>
        <w:tc>
          <w:tcPr>
            <w:tcW w:w="9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24" w:rsidRDefault="00D33F24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</w:p>
        </w:tc>
      </w:tr>
      <w:tr w:rsidR="00B76B96" w:rsidTr="0028577E">
        <w:trPr>
          <w:trHeight w:val="15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количество номеров, необходимое для переодевания</w:t>
            </w:r>
          </w:p>
        </w:tc>
        <w:tc>
          <w:tcPr>
            <w:tcW w:w="9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96" w:rsidRDefault="00B76B96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4-5 между нашими номерами</w:t>
            </w:r>
          </w:p>
        </w:tc>
      </w:tr>
      <w:tr w:rsidR="007C17EF" w:rsidTr="0028577E">
        <w:trPr>
          <w:trHeight w:val="15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7EF" w:rsidRDefault="007C17EF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возрастная группа</w:t>
            </w:r>
          </w:p>
        </w:tc>
        <w:tc>
          <w:tcPr>
            <w:tcW w:w="9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7EF" w:rsidRDefault="007C17EF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до 10 лет</w:t>
            </w:r>
          </w:p>
        </w:tc>
      </w:tr>
      <w:tr w:rsidR="004560E7" w:rsidTr="00C10EBB">
        <w:trPr>
          <w:trHeight w:val="56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0E7" w:rsidRDefault="004560E7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</w:p>
        </w:tc>
        <w:tc>
          <w:tcPr>
            <w:tcW w:w="9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E7" w:rsidRPr="004560E7" w:rsidRDefault="004560E7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b/>
                <w:i/>
                <w:color w:val="FF0000"/>
              </w:rPr>
            </w:pPr>
            <w:r w:rsidRPr="004560E7">
              <w:rPr>
                <w:rFonts w:cs="Times New Roman"/>
                <w:b/>
                <w:i/>
              </w:rPr>
              <w:t>название номера</w:t>
            </w:r>
          </w:p>
        </w:tc>
      </w:tr>
      <w:tr w:rsidR="004560E7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0E7" w:rsidRPr="00B7206D" w:rsidRDefault="004560E7" w:rsidP="00B7206D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b/>
                <w:i/>
              </w:rPr>
            </w:pPr>
            <w:r w:rsidRPr="00B7206D">
              <w:rPr>
                <w:rFonts w:cs="Times New Roman"/>
                <w:b/>
                <w:i/>
              </w:rPr>
              <w:t>ФИО исполнителей</w:t>
            </w:r>
          </w:p>
          <w:p w:rsidR="004560E7" w:rsidRDefault="004560E7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+ исполнитель участвует в этом номере</w:t>
            </w:r>
          </w:p>
          <w:p w:rsidR="004560E7" w:rsidRDefault="004560E7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- исполнитель не участвует в этом номере</w:t>
            </w:r>
          </w:p>
          <w:p w:rsidR="004560E7" w:rsidRDefault="004560E7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(при необходимости добавить строки)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E7" w:rsidRPr="00D06CC2" w:rsidRDefault="004560E7" w:rsidP="007E3F0F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b/>
                <w:i/>
                <w:color w:val="FF0000"/>
              </w:rPr>
            </w:pPr>
            <w:r w:rsidRPr="00D06CC2">
              <w:rPr>
                <w:rFonts w:cs="Times New Roman"/>
                <w:b/>
                <w:i/>
                <w:color w:val="FF0000"/>
              </w:rPr>
              <w:t xml:space="preserve">1. </w:t>
            </w:r>
            <w:r w:rsidRPr="00D06CC2">
              <w:rPr>
                <w:rFonts w:cs="Times New Roman"/>
                <w:b/>
                <w:color w:val="FF0000"/>
              </w:rPr>
              <w:t>«Околица»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7" w:rsidRPr="00D06CC2" w:rsidRDefault="004560E7" w:rsidP="007E3F0F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b/>
                <w:i/>
                <w:color w:val="FF0000"/>
              </w:rPr>
            </w:pPr>
            <w:r w:rsidRPr="00D06CC2">
              <w:rPr>
                <w:rFonts w:cs="Times New Roman"/>
                <w:b/>
                <w:i/>
                <w:color w:val="FF0000"/>
              </w:rPr>
              <w:t xml:space="preserve">2. </w:t>
            </w:r>
          </w:p>
          <w:p w:rsidR="004560E7" w:rsidRPr="00D06CC2" w:rsidRDefault="004560E7" w:rsidP="007E3F0F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b/>
                <w:i/>
                <w:color w:val="FF0000"/>
              </w:rPr>
            </w:pPr>
            <w:r w:rsidRPr="00D06CC2">
              <w:rPr>
                <w:rFonts w:cs="Times New Roman"/>
                <w:b/>
                <w:i/>
                <w:color w:val="FF0000"/>
              </w:rPr>
              <w:t>«Реченька»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7" w:rsidRPr="00D06CC2" w:rsidRDefault="004560E7" w:rsidP="007E3F0F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b/>
                <w:i/>
                <w:color w:val="FF0000"/>
              </w:rPr>
            </w:pPr>
            <w:r w:rsidRPr="00D06CC2">
              <w:rPr>
                <w:rFonts w:cs="Times New Roman"/>
                <w:b/>
                <w:i/>
                <w:color w:val="FF0000"/>
              </w:rPr>
              <w:t xml:space="preserve">3. </w:t>
            </w:r>
          </w:p>
          <w:p w:rsidR="004560E7" w:rsidRPr="00D06CC2" w:rsidRDefault="004560E7" w:rsidP="007E3F0F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b/>
                <w:i/>
                <w:color w:val="FF0000"/>
              </w:rPr>
            </w:pPr>
            <w:r w:rsidRPr="00D06CC2">
              <w:rPr>
                <w:rFonts w:cs="Times New Roman"/>
                <w:b/>
                <w:i/>
                <w:color w:val="FF0000"/>
              </w:rPr>
              <w:t>«Сибирские узоры»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7" w:rsidRPr="00D06CC2" w:rsidRDefault="004560E7" w:rsidP="007E3F0F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b/>
                <w:i/>
                <w:color w:val="FF0000"/>
              </w:rPr>
            </w:pPr>
            <w:r w:rsidRPr="00D06CC2">
              <w:rPr>
                <w:rFonts w:cs="Times New Roman"/>
                <w:b/>
                <w:i/>
                <w:color w:val="FF0000"/>
              </w:rPr>
              <w:t>4. «Латинский квартал»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7" w:rsidRPr="00D06CC2" w:rsidRDefault="004560E7" w:rsidP="007E3F0F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b/>
                <w:i/>
                <w:color w:val="FF0000"/>
              </w:rPr>
            </w:pPr>
            <w:r>
              <w:rPr>
                <w:rFonts w:cs="Times New Roman"/>
                <w:b/>
                <w:i/>
                <w:color w:val="FF0000"/>
              </w:rPr>
              <w:t>5. «Весенний вальс»</w:t>
            </w:r>
          </w:p>
        </w:tc>
      </w:tr>
      <w:tr w:rsidR="00C701D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DE" w:rsidRPr="00B7206D" w:rsidRDefault="007C17EF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  <w:color w:val="FF0000"/>
              </w:rPr>
            </w:pPr>
            <w:r w:rsidRPr="00B7206D">
              <w:rPr>
                <w:rFonts w:cs="Times New Roman"/>
                <w:i/>
                <w:color w:val="FF0000"/>
              </w:rPr>
              <w:t>Андреенко Иван Григорьевич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DE" w:rsidRDefault="007C17EF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7C17EF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7C17EF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7C17EF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+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-</w:t>
            </w:r>
          </w:p>
        </w:tc>
      </w:tr>
      <w:tr w:rsidR="00C701D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DE" w:rsidRPr="001B5A3A" w:rsidRDefault="00B7206D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  <w:color w:val="FF0000"/>
              </w:rPr>
            </w:pPr>
            <w:proofErr w:type="spellStart"/>
            <w:r w:rsidRPr="001B5A3A">
              <w:rPr>
                <w:rFonts w:cs="Times New Roman"/>
                <w:i/>
                <w:color w:val="FF0000"/>
              </w:rPr>
              <w:t>Букреева</w:t>
            </w:r>
            <w:proofErr w:type="spellEnd"/>
            <w:r w:rsidRPr="001B5A3A">
              <w:rPr>
                <w:rFonts w:cs="Times New Roman"/>
                <w:i/>
                <w:color w:val="FF0000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DE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-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-</w:t>
            </w:r>
          </w:p>
        </w:tc>
      </w:tr>
      <w:tr w:rsidR="00C701D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DE" w:rsidRDefault="00C701D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C701D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DE" w:rsidRDefault="00C701D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C701D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DE" w:rsidRDefault="00C701D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28577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7E" w:rsidRDefault="0028577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7E" w:rsidRDefault="0028577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C701DE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DE" w:rsidRDefault="00C701DE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DE" w:rsidRDefault="00C701DE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4560E7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0E7" w:rsidRDefault="004560E7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0E7" w:rsidRDefault="004560E7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7" w:rsidRDefault="004560E7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7" w:rsidRDefault="004560E7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7" w:rsidRDefault="004560E7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E7" w:rsidRDefault="004560E7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B7206D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6D" w:rsidRDefault="00B7206D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B7206D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6D" w:rsidRDefault="00B7206D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B7206D" w:rsidTr="0028577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6D" w:rsidRDefault="00B7206D" w:rsidP="00EF0781">
            <w:pPr>
              <w:pStyle w:val="aa"/>
              <w:numPr>
                <w:ilvl w:val="0"/>
                <w:numId w:val="10"/>
              </w:numPr>
              <w:spacing w:line="360" w:lineRule="auto"/>
              <w:rPr>
                <w:rFonts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6D" w:rsidRDefault="00B7206D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  <w:tr w:rsidR="00093107" w:rsidTr="0028577E"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07" w:rsidRDefault="00093107">
            <w:pPr>
              <w:pStyle w:val="aa"/>
              <w:spacing w:line="360" w:lineRule="auto"/>
              <w:ind w:left="0"/>
            </w:pPr>
            <w:r>
              <w:t>Согласие на обработку персональных данных (да/нет): необходимо для документации фестиваля-конкурса</w:t>
            </w:r>
          </w:p>
        </w:tc>
        <w:tc>
          <w:tcPr>
            <w:tcW w:w="985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107" w:rsidRDefault="00093107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</w:tbl>
    <w:p w:rsidR="00A65852" w:rsidRPr="00A65852" w:rsidRDefault="00A65852">
      <w:pPr>
        <w:spacing w:line="360" w:lineRule="auto"/>
        <w:jc w:val="both"/>
        <w:rPr>
          <w:rFonts w:cs="Times New Roman"/>
        </w:rPr>
        <w:sectPr w:rsidR="00A65852" w:rsidRPr="00A65852" w:rsidSect="00A65852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26"/>
        </w:sectPr>
      </w:pPr>
      <w:bookmarkStart w:id="1" w:name="_GoBack"/>
      <w:bookmarkEnd w:id="1"/>
    </w:p>
    <w:p w:rsidR="00A65852" w:rsidRPr="00A65852" w:rsidRDefault="00A65852">
      <w:pPr>
        <w:spacing w:line="360" w:lineRule="auto"/>
        <w:jc w:val="both"/>
        <w:rPr>
          <w:rFonts w:cs="Times New Roman"/>
        </w:rPr>
      </w:pPr>
    </w:p>
    <w:p w:rsidR="00E978D9" w:rsidRDefault="00CC4D6B">
      <w:pPr>
        <w:spacing w:after="200" w:line="360" w:lineRule="auto"/>
        <w:jc w:val="right"/>
        <w:rPr>
          <w:rFonts w:cs="Times New Roman"/>
        </w:rPr>
      </w:pPr>
      <w:r>
        <w:rPr>
          <w:rFonts w:cs="Times New Roman"/>
        </w:rPr>
        <w:t>Приложение 1</w:t>
      </w:r>
    </w:p>
    <w:p w:rsidR="00E978D9" w:rsidRDefault="00CC4D6B">
      <w:pPr>
        <w:spacing w:after="20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Разъяснения участникам фестиваля-конкурса:</w:t>
      </w:r>
    </w:p>
    <w:p w:rsidR="00E978D9" w:rsidRDefault="00CC4D6B">
      <w:pPr>
        <w:spacing w:after="200" w:line="360" w:lineRule="auto"/>
        <w:rPr>
          <w:rFonts w:cs="Times New Roman"/>
          <w:b/>
        </w:rPr>
      </w:pPr>
      <w:r>
        <w:rPr>
          <w:rFonts w:cs="Times New Roman"/>
          <w:b/>
        </w:rPr>
        <w:t>Общие замечания: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Фестиваль-конкурс направлен на развитие сценических навык</w:t>
      </w:r>
      <w:r w:rsidR="009B72EF">
        <w:rPr>
          <w:rFonts w:cs="Times New Roman"/>
        </w:rPr>
        <w:t>ов выступления для исполнителей</w:t>
      </w:r>
      <w:r w:rsidR="009B72EF" w:rsidRPr="009B72EF">
        <w:rPr>
          <w:rFonts w:cs="Times New Roman"/>
        </w:rPr>
        <w:t xml:space="preserve"> </w:t>
      </w:r>
      <w:r>
        <w:rPr>
          <w:rFonts w:cs="Times New Roman"/>
        </w:rPr>
        <w:t>разных уровней, в том числе и для начинающих.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Конкурс – это не концерт, на этом мероприятии является нормальным решение технических вопросов в ходе мероприятия. </w:t>
      </w:r>
    </w:p>
    <w:p w:rsidR="00E978D9" w:rsidRPr="009B72EF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Самостоятельная фото и видео съемка бесплатна, но не должна мешать исполнителям, судейской бригаде и техническому персоналу фестиваля-конкурса. (Съемка во время исполнения номера разрешена только из зрительного зала).</w:t>
      </w:r>
    </w:p>
    <w:p w:rsidR="009B72EF" w:rsidRDefault="009B72EF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Перемещение по зрительному залу перед столами судейской бригады </w:t>
      </w:r>
      <w:proofErr w:type="gramStart"/>
      <w:r>
        <w:rPr>
          <w:rFonts w:cs="Times New Roman"/>
        </w:rPr>
        <w:t>запрещена</w:t>
      </w:r>
      <w:proofErr w:type="gramEnd"/>
      <w:r>
        <w:rPr>
          <w:rFonts w:cs="Times New Roman"/>
        </w:rPr>
        <w:t>.</w:t>
      </w:r>
    </w:p>
    <w:p w:rsidR="0049494E" w:rsidRDefault="0049494E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Во время выступления один коллектив находится на сцене,  следующий – за кулисами, третий ожидает своей очереди в фойе.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 xml:space="preserve">Награждение участников фестиваля-конкурса состоится только после окончания мероприятия. Это связано с тем, что иногородние участники прибывают на конкурс в разное время. Если вы освободились рано, можете оставить представителя от коллектива на награждение (руководителя или другого взрослого представителя), а детей отвезти домой. Оргкомитетом предусмотрено техническое награждение фестивальной части: вы можете забрать свои дипломы и подарки </w:t>
      </w:r>
      <w:r>
        <w:rPr>
          <w:rFonts w:cs="Times New Roman"/>
          <w:u w:val="single"/>
        </w:rPr>
        <w:t>после того, как станут известны результаты конкурса в вашей возрастной категории</w:t>
      </w:r>
      <w:r>
        <w:rPr>
          <w:rFonts w:cs="Times New Roman"/>
        </w:rPr>
        <w:t>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>Иногородние участники проходят регистрацию и сдают фонограммы по факту прибытия.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>После выступления участники 1-го отделения освобождают раздевалки для участников 2-го отделения. Просьба не забывать и не оставлять свои вещи. По вопросу утерянных вещей обращаться к организаторам не позднее 2-х дней после проведения фестиваля-конкурса.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 xml:space="preserve">В связи с тем, что фестиваль-конкурс проводится по принципу самоокупаемости и без участия спонсоров, взнос взимается с каждого исполнителя. </w:t>
      </w:r>
      <w:r>
        <w:rPr>
          <w:rFonts w:cs="Times New Roman"/>
          <w:u w:val="single"/>
        </w:rPr>
        <w:t>Взнос состоит из аккредитации</w:t>
      </w:r>
      <w:r>
        <w:rPr>
          <w:rFonts w:cs="Times New Roman"/>
        </w:rPr>
        <w:t xml:space="preserve"> (расходы на организацию и проведение фестиваля-конкурса: дипломы, кубки, подарки, расходные материалы, оплата работы судейской бригады и т.п.) </w:t>
      </w:r>
      <w:r>
        <w:rPr>
          <w:rFonts w:cs="Times New Roman"/>
          <w:u w:val="single"/>
        </w:rPr>
        <w:t>и организационного взноса</w:t>
      </w:r>
      <w:r>
        <w:rPr>
          <w:rFonts w:cs="Times New Roman"/>
        </w:rPr>
        <w:t xml:space="preserve"> (расходы на техническое сопровождение и аренда помещения). </w:t>
      </w:r>
    </w:p>
    <w:p w:rsidR="00E978D9" w:rsidRDefault="00CC4D6B">
      <w:pPr>
        <w:numPr>
          <w:ilvl w:val="0"/>
          <w:numId w:val="8"/>
        </w:numPr>
        <w:spacing w:after="280"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Если у вас возникают вопросы по условиям участия в фестивале-конкурсе, вы можете в любой момент связаться с организаторами по электронной почте (см. Положение).</w:t>
      </w:r>
    </w:p>
    <w:p w:rsidR="00E978D9" w:rsidRDefault="00CC4D6B">
      <w:pPr>
        <w:spacing w:before="280" w:after="280" w:line="360" w:lineRule="auto"/>
        <w:jc w:val="both"/>
      </w:pPr>
      <w:r>
        <w:rPr>
          <w:rFonts w:cs="Times New Roman"/>
          <w:b/>
        </w:rPr>
        <w:t>Финансовые условия для конкурсантов:</w:t>
      </w:r>
    </w:p>
    <w:p w:rsidR="00E978D9" w:rsidRDefault="00CC4D6B">
      <w:pPr>
        <w:spacing w:before="280" w:after="280" w:line="360" w:lineRule="auto"/>
        <w:jc w:val="both"/>
      </w:pPr>
      <w:r>
        <w:rPr>
          <w:rFonts w:cs="Times New Roman"/>
        </w:rPr>
        <w:t xml:space="preserve">Целевой взнос одного участника коллектива состоит из аккредитации и организационного взноса. (Например, аккредитация исполнителя за один или два номера составляет 550 руб. + 200 руб. организационный взнос, итого – 750 руб. Ели этот исполнитель танцует больше двух номеров, то его аккредитация за каждый дополнительный номер составит 100 руб. но при этом исполнитель </w:t>
      </w:r>
      <w:r>
        <w:rPr>
          <w:rFonts w:cs="Times New Roman"/>
          <w:b/>
          <w:u w:val="single"/>
        </w:rPr>
        <w:t>не</w:t>
      </w:r>
      <w:r>
        <w:rPr>
          <w:rFonts w:cs="Times New Roman"/>
        </w:rPr>
        <w:t xml:space="preserve"> оплачивает повторно организационный взнос).</w:t>
      </w:r>
    </w:p>
    <w:p w:rsidR="00E978D9" w:rsidRDefault="00CC4D6B">
      <w:pPr>
        <w:spacing w:before="280" w:after="28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Техника безопасности: </w:t>
      </w:r>
    </w:p>
    <w:p w:rsidR="00E978D9" w:rsidRDefault="00CC4D6B">
      <w:pPr>
        <w:spacing w:before="280" w:after="280" w:line="360" w:lineRule="auto"/>
        <w:jc w:val="both"/>
        <w:rPr>
          <w:rFonts w:cs="Times New Roman"/>
        </w:rPr>
      </w:pPr>
      <w:r>
        <w:rPr>
          <w:rFonts w:cs="Times New Roman"/>
        </w:rPr>
        <w:t>Использование открытого огня, жидкости или других субстанций, которые могут намочить, повредить или привести пол/сцену в небезопасное состояние, запрещено. Выступления с животными запрещены.</w:t>
      </w:r>
    </w:p>
    <w:p w:rsidR="00E978D9" w:rsidRDefault="00E978D9">
      <w:pPr>
        <w:spacing w:after="200" w:line="360" w:lineRule="auto"/>
        <w:jc w:val="both"/>
        <w:rPr>
          <w:rFonts w:cs="Times New Roman"/>
        </w:rPr>
      </w:pPr>
    </w:p>
    <w:p w:rsidR="00E978D9" w:rsidRDefault="00E978D9">
      <w:pPr>
        <w:spacing w:line="360" w:lineRule="auto"/>
        <w:jc w:val="both"/>
      </w:pPr>
    </w:p>
    <w:sectPr w:rsidR="00E978D9" w:rsidSect="00A65852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585"/>
    <w:multiLevelType w:val="multilevel"/>
    <w:tmpl w:val="68865A3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E2A55"/>
    <w:multiLevelType w:val="multilevel"/>
    <w:tmpl w:val="8EFE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8C4C39"/>
    <w:multiLevelType w:val="multilevel"/>
    <w:tmpl w:val="C9324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45177C"/>
    <w:multiLevelType w:val="multilevel"/>
    <w:tmpl w:val="6C240E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3041211"/>
    <w:multiLevelType w:val="multilevel"/>
    <w:tmpl w:val="A7E20D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BDA0B4E"/>
    <w:multiLevelType w:val="multilevel"/>
    <w:tmpl w:val="C714DF0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A6B51AC"/>
    <w:multiLevelType w:val="multilevel"/>
    <w:tmpl w:val="ED6E27D6"/>
    <w:lvl w:ilvl="0">
      <w:start w:val="1"/>
      <w:numFmt w:val="bullet"/>
      <w:lvlText w:val=""/>
      <w:lvlJc w:val="left"/>
      <w:pPr>
        <w:tabs>
          <w:tab w:val="num" w:pos="708"/>
        </w:tabs>
        <w:ind w:left="0" w:hanging="360"/>
      </w:pPr>
      <w:rPr>
        <w:rFonts w:ascii="Symbol" w:hAnsi="Symbol" w:cs="Symbol" w:hint="default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A8A0437"/>
    <w:multiLevelType w:val="hybridMultilevel"/>
    <w:tmpl w:val="AE8CC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663C7"/>
    <w:multiLevelType w:val="multilevel"/>
    <w:tmpl w:val="278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22D12ED"/>
    <w:multiLevelType w:val="multilevel"/>
    <w:tmpl w:val="7B76C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E978D9"/>
    <w:rsid w:val="00052AF7"/>
    <w:rsid w:val="00093107"/>
    <w:rsid w:val="000D20D6"/>
    <w:rsid w:val="001958EA"/>
    <w:rsid w:val="001B5A3A"/>
    <w:rsid w:val="00241B2C"/>
    <w:rsid w:val="0024287D"/>
    <w:rsid w:val="0028577E"/>
    <w:rsid w:val="004560E7"/>
    <w:rsid w:val="00480CD5"/>
    <w:rsid w:val="0049494E"/>
    <w:rsid w:val="00541697"/>
    <w:rsid w:val="00590403"/>
    <w:rsid w:val="005D4332"/>
    <w:rsid w:val="005F2633"/>
    <w:rsid w:val="00662857"/>
    <w:rsid w:val="007C17EF"/>
    <w:rsid w:val="008448DE"/>
    <w:rsid w:val="00846DAA"/>
    <w:rsid w:val="00922F42"/>
    <w:rsid w:val="0096426C"/>
    <w:rsid w:val="009B72EF"/>
    <w:rsid w:val="00A65852"/>
    <w:rsid w:val="00B7206D"/>
    <w:rsid w:val="00B76B96"/>
    <w:rsid w:val="00C701DE"/>
    <w:rsid w:val="00CC4D6B"/>
    <w:rsid w:val="00D06CC2"/>
    <w:rsid w:val="00D33F24"/>
    <w:rsid w:val="00E978D9"/>
    <w:rsid w:val="00EA69E3"/>
    <w:rsid w:val="00E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1z0">
    <w:name w:val="WW8Num1z0"/>
    <w:qFormat/>
    <w:rPr>
      <w:rFonts w:ascii="Symbol" w:hAnsi="Symbol" w:cs="Symbol"/>
      <w:sz w:val="20"/>
      <w:szCs w:val="24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2"/>
      <w:szCs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80"/>
      <w:u w:val="single"/>
    </w:rPr>
  </w:style>
  <w:style w:type="character" w:customStyle="1" w:styleId="WW8Num4z0">
    <w:name w:val="WW8Num4z0"/>
    <w:qFormat/>
    <w:rPr>
      <w:rFonts w:ascii="Symbol" w:hAnsi="Symbol" w:cs="Symbol"/>
      <w:sz w:val="24"/>
      <w:szCs w:val="22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7z0">
    <w:name w:val="WW8Num7z0"/>
    <w:qFormat/>
    <w:rPr>
      <w:rFonts w:ascii="Symbol" w:hAnsi="Symbol" w:cs="Times New Roman"/>
      <w:sz w:val="22"/>
      <w:szCs w:val="22"/>
      <w:lang w:val="en-US"/>
    </w:rPr>
  </w:style>
  <w:style w:type="character" w:customStyle="1" w:styleId="WW8Num8z0">
    <w:name w:val="WW8Num8z0"/>
    <w:qFormat/>
  </w:style>
  <w:style w:type="character" w:customStyle="1" w:styleId="WW8Num6z0">
    <w:name w:val="WW8Num6z0"/>
    <w:qFormat/>
    <w:rPr>
      <w:rFonts w:ascii="Wingdings" w:hAnsi="Wingdings" w:cs="Wingdings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Symbol"/>
      <w:sz w:val="24"/>
      <w:szCs w:val="22"/>
    </w:rPr>
  </w:style>
  <w:style w:type="character" w:customStyle="1" w:styleId="ListLabel2">
    <w:name w:val="ListLabel 2"/>
    <w:qFormat/>
    <w:rPr>
      <w:rFonts w:ascii="Times New Roman" w:hAnsi="Times New Roman" w:cs="Symbol"/>
      <w:b/>
      <w:sz w:val="22"/>
      <w:szCs w:val="24"/>
    </w:rPr>
  </w:style>
  <w:style w:type="character" w:customStyle="1" w:styleId="ListLabel3">
    <w:name w:val="ListLabel 3"/>
    <w:qFormat/>
    <w:rPr>
      <w:rFonts w:cs="Courier New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cs="Wingdings"/>
      <w:sz w:val="20"/>
    </w:rPr>
  </w:style>
  <w:style w:type="character" w:customStyle="1" w:styleId="ListLabel11">
    <w:name w:val="ListLabel 11"/>
    <w:qFormat/>
    <w:rPr>
      <w:rFonts w:cs="Symbol"/>
      <w:sz w:val="22"/>
      <w:szCs w:val="22"/>
    </w:rPr>
  </w:style>
  <w:style w:type="character" w:customStyle="1" w:styleId="ListLabel12">
    <w:name w:val="ListLabel 12"/>
    <w:qFormat/>
    <w:rPr>
      <w:rFonts w:ascii="Times New Roman" w:hAnsi="Times New Roman" w:cs="Symbol"/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Symbol"/>
      <w:sz w:val="22"/>
      <w:szCs w:val="22"/>
    </w:rPr>
  </w:style>
  <w:style w:type="character" w:customStyle="1" w:styleId="ListLabel14">
    <w:name w:val="ListLabel 14"/>
    <w:qFormat/>
    <w:rPr>
      <w:rFonts w:cs="Times New Roman"/>
      <w:sz w:val="22"/>
      <w:szCs w:val="22"/>
      <w:lang w:val="en-US"/>
    </w:rPr>
  </w:style>
  <w:style w:type="character" w:customStyle="1" w:styleId="ListLabel15">
    <w:name w:val="ListLabel 15"/>
    <w:qFormat/>
    <w:rPr>
      <w:rFonts w:ascii="Times New Roman" w:hAnsi="Times New Roman" w:cs="Wingdings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4"/>
      <w:szCs w:val="24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  <w:szCs w:val="22"/>
    </w:rPr>
  </w:style>
  <w:style w:type="character" w:customStyle="1" w:styleId="ListLabel20">
    <w:name w:val="ListLabel 20"/>
    <w:qFormat/>
    <w:rPr>
      <w:rFonts w:ascii="Times New Roman" w:hAnsi="Times New Roman" w:cs="Symbol"/>
      <w:b/>
      <w:sz w:val="22"/>
      <w:szCs w:val="24"/>
    </w:rPr>
  </w:style>
  <w:style w:type="character" w:customStyle="1" w:styleId="ListLabel21">
    <w:name w:val="ListLabel 21"/>
    <w:qFormat/>
    <w:rPr>
      <w:rFonts w:cs="Courier New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Symbol"/>
      <w:sz w:val="24"/>
      <w:szCs w:val="22"/>
    </w:rPr>
  </w:style>
  <w:style w:type="character" w:customStyle="1" w:styleId="ListLabel30">
    <w:name w:val="ListLabel 30"/>
    <w:qFormat/>
    <w:rPr>
      <w:rFonts w:ascii="Times New Roman" w:hAnsi="Times New Roman" w:cs="Symbol"/>
      <w:sz w:val="22"/>
      <w:szCs w:val="22"/>
    </w:rPr>
  </w:style>
  <w:style w:type="character" w:customStyle="1" w:styleId="ListLabel31">
    <w:name w:val="ListLabel 31"/>
    <w:qFormat/>
    <w:rPr>
      <w:rFonts w:ascii="Times New Roman" w:hAnsi="Times New Roman" w:cs="Symbol"/>
      <w:sz w:val="22"/>
      <w:szCs w:val="22"/>
    </w:rPr>
  </w:style>
  <w:style w:type="character" w:customStyle="1" w:styleId="ListLabel32">
    <w:name w:val="ListLabel 32"/>
    <w:qFormat/>
    <w:rPr>
      <w:rFonts w:cs="Times New Roman"/>
      <w:sz w:val="24"/>
      <w:szCs w:val="22"/>
      <w:lang w:val="en-US"/>
    </w:rPr>
  </w:style>
  <w:style w:type="character" w:customStyle="1" w:styleId="ListLabel33">
    <w:name w:val="ListLabel 33"/>
    <w:qFormat/>
    <w:rPr>
      <w:rFonts w:ascii="Times New Roman" w:hAnsi="Times New Roman" w:cs="Wingdings"/>
      <w:sz w:val="24"/>
      <w:szCs w:val="24"/>
    </w:rPr>
  </w:style>
  <w:style w:type="character" w:customStyle="1" w:styleId="ListLabel34">
    <w:name w:val="ListLabel 34"/>
    <w:qFormat/>
    <w:rPr>
      <w:rFonts w:cs="Times New Roman"/>
      <w:sz w:val="24"/>
      <w:szCs w:val="24"/>
      <w:lang w:val="en-US"/>
    </w:rPr>
  </w:style>
  <w:style w:type="character" w:customStyle="1" w:styleId="ListLabel35">
    <w:name w:val="ListLabel 35"/>
    <w:qFormat/>
    <w:rPr>
      <w:rFonts w:cs="Times New Roman"/>
      <w:sz w:val="24"/>
      <w:szCs w:val="24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36">
    <w:name w:val="ListLabel 36"/>
    <w:qFormat/>
    <w:rPr>
      <w:rFonts w:ascii="Times New Roman" w:hAnsi="Times New Roman" w:cs="Symbol"/>
      <w:sz w:val="24"/>
      <w:szCs w:val="22"/>
    </w:rPr>
  </w:style>
  <w:style w:type="character" w:customStyle="1" w:styleId="ListLabel37">
    <w:name w:val="ListLabel 37"/>
    <w:qFormat/>
    <w:rPr>
      <w:rFonts w:ascii="Times New Roman" w:hAnsi="Times New Roman" w:cs="Symbol"/>
      <w:b/>
      <w:sz w:val="22"/>
      <w:szCs w:val="24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Symbol"/>
      <w:sz w:val="24"/>
      <w:szCs w:val="22"/>
    </w:rPr>
  </w:style>
  <w:style w:type="character" w:customStyle="1" w:styleId="ListLabel47">
    <w:name w:val="ListLabel 47"/>
    <w:qFormat/>
    <w:rPr>
      <w:rFonts w:ascii="Times New Roman" w:hAnsi="Times New Roman" w:cs="Symbol"/>
      <w:sz w:val="22"/>
      <w:szCs w:val="22"/>
    </w:rPr>
  </w:style>
  <w:style w:type="character" w:customStyle="1" w:styleId="ListLabel48">
    <w:name w:val="ListLabel 48"/>
    <w:qFormat/>
    <w:rPr>
      <w:rFonts w:ascii="Times New Roman" w:hAnsi="Times New Roman" w:cs="Symbol"/>
      <w:sz w:val="22"/>
      <w:szCs w:val="22"/>
    </w:rPr>
  </w:style>
  <w:style w:type="character" w:customStyle="1" w:styleId="ListLabel49">
    <w:name w:val="ListLabel 49"/>
    <w:qFormat/>
    <w:rPr>
      <w:rFonts w:cs="Times New Roman"/>
      <w:sz w:val="24"/>
      <w:szCs w:val="22"/>
      <w:lang w:val="en-US"/>
    </w:rPr>
  </w:style>
  <w:style w:type="character" w:customStyle="1" w:styleId="ListLabel50">
    <w:name w:val="ListLabel 50"/>
    <w:qFormat/>
    <w:rPr>
      <w:rFonts w:ascii="Times New Roman" w:hAnsi="Times New Roman" w:cs="Wingdings"/>
      <w:sz w:val="24"/>
      <w:szCs w:val="24"/>
    </w:rPr>
  </w:style>
  <w:style w:type="character" w:customStyle="1" w:styleId="ListLabel51">
    <w:name w:val="ListLabel 51"/>
    <w:qFormat/>
    <w:rPr>
      <w:rFonts w:cs="OpenSymbol"/>
      <w:b w:val="0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Times New Roman"/>
      <w:sz w:val="24"/>
      <w:szCs w:val="24"/>
      <w:lang w:val="en-US"/>
    </w:rPr>
  </w:style>
  <w:style w:type="character" w:customStyle="1" w:styleId="ListLabel61">
    <w:name w:val="ListLabel 61"/>
    <w:qFormat/>
    <w:rPr>
      <w:rFonts w:cs="Times New Roman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qFormat/>
    <w:pPr>
      <w:ind w:left="720"/>
      <w:contextualSpacing/>
    </w:p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.kuzbass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ance.kuzbass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ce.kuzb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DD56-8575-4B64-9D30-0F5B2365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iCod_17</cp:lastModifiedBy>
  <cp:revision>13</cp:revision>
  <dcterms:created xsi:type="dcterms:W3CDTF">2022-02-10T21:34:00Z</dcterms:created>
  <dcterms:modified xsi:type="dcterms:W3CDTF">2025-01-09T10:12:00Z</dcterms:modified>
  <dc:language>ru-RU</dc:language>
</cp:coreProperties>
</file>